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08" w:rsidRDefault="00A82B4E" w:rsidP="003B420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 О </w:t>
      </w:r>
    </w:p>
    <w:p w:rsidR="0040738C" w:rsidRDefault="003B4208" w:rsidP="003B420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420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212F77" w:rsidRP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82B4E" w:rsidRP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ВСЕРОССИЙСКОМ  </w:t>
      </w:r>
      <w:r w:rsidR="0029652B" w:rsidRP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МНОГОЖАНРОВОМ </w:t>
      </w:r>
      <w:r w:rsidR="00A82B4E" w:rsidRPr="003B4208">
        <w:rPr>
          <w:rFonts w:ascii="Times New Roman" w:hAnsi="Times New Roman" w:cs="Times New Roman"/>
          <w:b/>
          <w:color w:val="auto"/>
          <w:sz w:val="28"/>
          <w:szCs w:val="28"/>
        </w:rPr>
        <w:t>КОНКУРСЕ</w:t>
      </w:r>
      <w:r w:rsidR="00047071" w:rsidRP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C2D89" w:rsidRDefault="00047071" w:rsidP="003B420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ДЕТСКО-ЮНОШЕСКОГО </w:t>
      </w:r>
      <w:r w:rsidR="003F6980" w:rsidRP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ХУДОЖЕСТВЕННОГО </w:t>
      </w:r>
      <w:r w:rsidRPr="003B4208">
        <w:rPr>
          <w:rFonts w:ascii="Times New Roman" w:hAnsi="Times New Roman" w:cs="Times New Roman"/>
          <w:b/>
          <w:color w:val="auto"/>
          <w:sz w:val="28"/>
          <w:szCs w:val="28"/>
        </w:rPr>
        <w:t>ТВОРЧЕСТВА</w:t>
      </w:r>
    </w:p>
    <w:p w:rsidR="0040738C" w:rsidRPr="0040738C" w:rsidRDefault="0040738C" w:rsidP="0040738C"/>
    <w:p w:rsidR="00A82B4E" w:rsidRPr="003B4208" w:rsidRDefault="00A82B4E" w:rsidP="003B4208">
      <w:pPr>
        <w:jc w:val="center"/>
        <w:rPr>
          <w:b/>
          <w:sz w:val="28"/>
          <w:szCs w:val="28"/>
        </w:rPr>
      </w:pPr>
      <w:r w:rsidRPr="003B4208">
        <w:rPr>
          <w:b/>
          <w:sz w:val="28"/>
          <w:szCs w:val="28"/>
        </w:rPr>
        <w:t>«ДОСТОЯНИЕ РУССКОЙ КУЛЬТУРЫ –ДЕТЯМ»</w:t>
      </w:r>
    </w:p>
    <w:p w:rsidR="00AC2D89" w:rsidRPr="006F326A" w:rsidRDefault="00AC2D89" w:rsidP="00AC2D89">
      <w:pPr>
        <w:jc w:val="center"/>
        <w:rPr>
          <w:b/>
          <w:sz w:val="28"/>
          <w:szCs w:val="28"/>
        </w:rPr>
      </w:pPr>
    </w:p>
    <w:p w:rsidR="003B4208" w:rsidRDefault="00924B92" w:rsidP="00924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07-08 </w:t>
      </w:r>
      <w:r w:rsidR="003B4208">
        <w:rPr>
          <w:b/>
          <w:sz w:val="28"/>
          <w:szCs w:val="28"/>
        </w:rPr>
        <w:t xml:space="preserve"> ноября 2020</w:t>
      </w:r>
      <w:r w:rsidR="00AC2D89" w:rsidRPr="006F326A">
        <w:rPr>
          <w:b/>
          <w:sz w:val="28"/>
          <w:szCs w:val="28"/>
        </w:rPr>
        <w:t xml:space="preserve"> года</w:t>
      </w:r>
    </w:p>
    <w:p w:rsidR="00EA053C" w:rsidRPr="006F326A" w:rsidRDefault="00EA053C" w:rsidP="00924B92">
      <w:pPr>
        <w:jc w:val="center"/>
        <w:rPr>
          <w:b/>
          <w:sz w:val="28"/>
          <w:szCs w:val="28"/>
        </w:rPr>
      </w:pPr>
    </w:p>
    <w:p w:rsidR="00AC2D89" w:rsidRDefault="003B4208" w:rsidP="00FC4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  <w:r w:rsidR="00924B92">
        <w:rPr>
          <w:b/>
          <w:sz w:val="28"/>
          <w:szCs w:val="28"/>
        </w:rPr>
        <w:t>, Россия</w:t>
      </w:r>
    </w:p>
    <w:p w:rsidR="00EA053C" w:rsidRDefault="00EA053C" w:rsidP="00FC4A57">
      <w:pPr>
        <w:jc w:val="center"/>
        <w:rPr>
          <w:b/>
          <w:sz w:val="28"/>
          <w:szCs w:val="28"/>
        </w:rPr>
      </w:pPr>
    </w:p>
    <w:p w:rsidR="00760A42" w:rsidRPr="00760A42" w:rsidRDefault="00760A42" w:rsidP="00760A42">
      <w:pPr>
        <w:jc w:val="center"/>
        <w:rPr>
          <w:b/>
          <w:sz w:val="28"/>
          <w:szCs w:val="28"/>
        </w:rPr>
      </w:pPr>
      <w:r w:rsidRPr="00760A42">
        <w:rPr>
          <w:b/>
          <w:sz w:val="28"/>
          <w:szCs w:val="28"/>
        </w:rPr>
        <w:t xml:space="preserve">Мероприятия </w:t>
      </w:r>
      <w:r w:rsidRPr="00C060D8">
        <w:rPr>
          <w:b/>
          <w:sz w:val="28"/>
          <w:szCs w:val="28"/>
        </w:rPr>
        <w:t>конкурса</w:t>
      </w:r>
      <w:r w:rsidRPr="00760A42">
        <w:rPr>
          <w:b/>
          <w:sz w:val="28"/>
          <w:szCs w:val="28"/>
        </w:rPr>
        <w:t xml:space="preserve"> проводиться в форме «online» и в заочной форме (по видеоматериалам представленных творческих работ)</w:t>
      </w:r>
    </w:p>
    <w:p w:rsidR="00760A42" w:rsidRDefault="00760A42" w:rsidP="00FC4A57">
      <w:pPr>
        <w:jc w:val="center"/>
        <w:rPr>
          <w:b/>
          <w:sz w:val="28"/>
          <w:szCs w:val="28"/>
        </w:rPr>
      </w:pPr>
    </w:p>
    <w:p w:rsidR="00AC2D89" w:rsidRPr="006F326A" w:rsidRDefault="00047071" w:rsidP="00FC4A57">
      <w:pPr>
        <w:jc w:val="center"/>
        <w:rPr>
          <w:b/>
          <w:spacing w:val="-4"/>
          <w:sz w:val="28"/>
          <w:szCs w:val="28"/>
          <w:shd w:val="clear" w:color="auto" w:fill="FFFFFF"/>
        </w:rPr>
      </w:pPr>
      <w:r w:rsidRPr="006F326A">
        <w:rPr>
          <w:b/>
          <w:sz w:val="28"/>
          <w:szCs w:val="28"/>
        </w:rPr>
        <w:t xml:space="preserve">Воспитание гражданина и патриота, знающего и любящего свою Родину, не может быть успешно решено без глубокого познания духовного богатства своего народа, освоения  культуры родной страны. </w:t>
      </w:r>
      <w:r w:rsidR="0029652B" w:rsidRPr="006F326A">
        <w:rPr>
          <w:b/>
          <w:sz w:val="28"/>
          <w:szCs w:val="28"/>
        </w:rPr>
        <w:t>Русская культура – это бесценное национальное богатство, которое мы обязаны сохранить и передать нашим детям.</w:t>
      </w:r>
      <w:r w:rsidR="0029652B" w:rsidRPr="006F326A">
        <w:rPr>
          <w:b/>
          <w:spacing w:val="-4"/>
          <w:sz w:val="28"/>
          <w:szCs w:val="28"/>
          <w:shd w:val="clear" w:color="auto" w:fill="FFFFFF"/>
        </w:rPr>
        <w:t>. </w:t>
      </w:r>
      <w:r w:rsidR="0029652B" w:rsidRPr="006F326A">
        <w:rPr>
          <w:b/>
          <w:sz w:val="28"/>
          <w:szCs w:val="28"/>
        </w:rPr>
        <w:t xml:space="preserve"> </w:t>
      </w:r>
      <w:r w:rsidRPr="006F326A">
        <w:rPr>
          <w:b/>
          <w:sz w:val="28"/>
          <w:szCs w:val="28"/>
        </w:rPr>
        <w:t xml:space="preserve">Ребенок как можно раньше должен начать впитывать культуру своего народа через песни, </w:t>
      </w:r>
      <w:r w:rsidR="007C7B12" w:rsidRPr="006F326A">
        <w:rPr>
          <w:b/>
          <w:sz w:val="28"/>
          <w:szCs w:val="28"/>
        </w:rPr>
        <w:t>потешки, игры-забавы,</w:t>
      </w:r>
      <w:r w:rsidRPr="006F326A">
        <w:rPr>
          <w:b/>
          <w:sz w:val="28"/>
          <w:szCs w:val="28"/>
        </w:rPr>
        <w:t xml:space="preserve"> сказки,</w:t>
      </w:r>
      <w:r w:rsidR="007C7B12" w:rsidRPr="006F326A">
        <w:rPr>
          <w:b/>
          <w:sz w:val="28"/>
          <w:szCs w:val="28"/>
        </w:rPr>
        <w:t xml:space="preserve"> детские стихи,</w:t>
      </w:r>
      <w:r w:rsidRPr="006F326A">
        <w:rPr>
          <w:b/>
          <w:sz w:val="28"/>
          <w:szCs w:val="28"/>
        </w:rPr>
        <w:t xml:space="preserve"> произведения нар</w:t>
      </w:r>
      <w:r w:rsidR="0029652B" w:rsidRPr="006F326A">
        <w:rPr>
          <w:b/>
          <w:sz w:val="28"/>
          <w:szCs w:val="28"/>
        </w:rPr>
        <w:t xml:space="preserve">одного декоративного искусства. </w:t>
      </w:r>
      <w:r w:rsidR="00FC4A57" w:rsidRPr="006F326A">
        <w:rPr>
          <w:b/>
          <w:spacing w:val="-4"/>
          <w:sz w:val="28"/>
          <w:szCs w:val="28"/>
          <w:shd w:val="clear" w:color="auto" w:fill="FFFFFF"/>
        </w:rPr>
        <w:t>Русский танец, русская музыка, русская литература должны стать частичкой жизни ребёнка.</w:t>
      </w:r>
    </w:p>
    <w:p w:rsidR="00FC4A57" w:rsidRPr="006F326A" w:rsidRDefault="00FC4A57" w:rsidP="00FC4A57">
      <w:pPr>
        <w:jc w:val="center"/>
        <w:rPr>
          <w:b/>
          <w:sz w:val="28"/>
          <w:szCs w:val="28"/>
        </w:rPr>
      </w:pPr>
    </w:p>
    <w:p w:rsidR="00AC2D89" w:rsidRPr="00851C0C" w:rsidRDefault="00FC4A57" w:rsidP="001A2B66">
      <w:pPr>
        <w:pStyle w:val="a4"/>
        <w:numPr>
          <w:ilvl w:val="0"/>
          <w:numId w:val="14"/>
        </w:numPr>
        <w:rPr>
          <w:b/>
        </w:rPr>
      </w:pPr>
      <w:r w:rsidRPr="00851C0C">
        <w:rPr>
          <w:b/>
        </w:rPr>
        <w:t>Сохранение и развитие русской культуры</w:t>
      </w:r>
    </w:p>
    <w:p w:rsidR="00FC4A57" w:rsidRPr="00851C0C" w:rsidRDefault="00FC4A57" w:rsidP="001A2B66">
      <w:pPr>
        <w:pStyle w:val="a4"/>
        <w:numPr>
          <w:ilvl w:val="0"/>
          <w:numId w:val="14"/>
        </w:numPr>
        <w:rPr>
          <w:b/>
        </w:rPr>
      </w:pPr>
      <w:r w:rsidRPr="00851C0C">
        <w:rPr>
          <w:b/>
        </w:rPr>
        <w:t xml:space="preserve">Восстановление целостности социокультурного пространства на основе этнических традиций во взаимодействии культурного наследия с современностью </w:t>
      </w:r>
    </w:p>
    <w:p w:rsidR="001426A9" w:rsidRPr="00851C0C" w:rsidRDefault="001426A9" w:rsidP="001A2B66">
      <w:pPr>
        <w:pStyle w:val="a4"/>
        <w:numPr>
          <w:ilvl w:val="0"/>
          <w:numId w:val="14"/>
        </w:numPr>
        <w:rPr>
          <w:b/>
        </w:rPr>
      </w:pPr>
      <w:r w:rsidRPr="00851C0C">
        <w:rPr>
          <w:b/>
        </w:rPr>
        <w:t>Поддержка и поощрение творческих коллективов и отдельных исполнителей в различных областях искусства</w:t>
      </w:r>
      <w:r w:rsidR="00924B92" w:rsidRPr="00851C0C">
        <w:rPr>
          <w:b/>
        </w:rPr>
        <w:t xml:space="preserve"> </w:t>
      </w:r>
    </w:p>
    <w:p w:rsidR="001426A9" w:rsidRPr="00851C0C" w:rsidRDefault="001426A9" w:rsidP="001A2B66">
      <w:pPr>
        <w:pStyle w:val="a4"/>
        <w:numPr>
          <w:ilvl w:val="0"/>
          <w:numId w:val="14"/>
        </w:numPr>
        <w:rPr>
          <w:b/>
        </w:rPr>
      </w:pPr>
      <w:r w:rsidRPr="00851C0C">
        <w:rPr>
          <w:b/>
        </w:rPr>
        <w:t>Формирование важнейших духовно-ценностных ориентиров, воспитание эстетических вкусов детей и молодёжи на основе освоения различных жанров искусства и национальной русской культуры</w:t>
      </w:r>
    </w:p>
    <w:p w:rsidR="001426A9" w:rsidRPr="00851C0C" w:rsidRDefault="001426A9" w:rsidP="001A2B66">
      <w:pPr>
        <w:pStyle w:val="a4"/>
        <w:numPr>
          <w:ilvl w:val="0"/>
          <w:numId w:val="14"/>
        </w:numPr>
        <w:rPr>
          <w:b/>
        </w:rPr>
      </w:pPr>
      <w:r w:rsidRPr="00851C0C">
        <w:rPr>
          <w:b/>
        </w:rPr>
        <w:t>Создания условия для обеспечения равной доступности культурных благ и для широкого вовлечения детей и юношества в сферу искусства и культуры, как эффективного воспитательного средства приобщения подрастающего поколения к национальному культурному наследию</w:t>
      </w:r>
    </w:p>
    <w:p w:rsidR="001426A9" w:rsidRPr="00851C0C" w:rsidRDefault="001426A9" w:rsidP="001A2B66">
      <w:pPr>
        <w:pStyle w:val="a4"/>
        <w:numPr>
          <w:ilvl w:val="0"/>
          <w:numId w:val="14"/>
        </w:numPr>
        <w:rPr>
          <w:b/>
        </w:rPr>
      </w:pPr>
      <w:r w:rsidRPr="00851C0C">
        <w:rPr>
          <w:b/>
        </w:rPr>
        <w:t xml:space="preserve">Выявление художественно - одарённых детей и молодёжи, обеспечение соответствующих условий для их </w:t>
      </w:r>
      <w:r w:rsidR="001A2B66" w:rsidRPr="00851C0C">
        <w:rPr>
          <w:b/>
        </w:rPr>
        <w:t>образования и творческого развития</w:t>
      </w:r>
    </w:p>
    <w:p w:rsidR="00AC2D89" w:rsidRPr="00851C0C" w:rsidRDefault="00AC2D89" w:rsidP="001A2B66">
      <w:pPr>
        <w:pStyle w:val="11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1C0C">
        <w:rPr>
          <w:rFonts w:ascii="Times New Roman" w:hAnsi="Times New Roman"/>
          <w:b/>
          <w:sz w:val="24"/>
          <w:szCs w:val="24"/>
        </w:rPr>
        <w:t>Создание условий для профессионального общения и обмена опытом  руководителей творческих  коллективов и воспитанников</w:t>
      </w:r>
      <w:r w:rsidR="00924B92" w:rsidRPr="00851C0C">
        <w:rPr>
          <w:rFonts w:ascii="Times New Roman" w:hAnsi="Times New Roman"/>
          <w:b/>
          <w:sz w:val="24"/>
          <w:szCs w:val="24"/>
        </w:rPr>
        <w:t xml:space="preserve"> в </w:t>
      </w:r>
      <w:r w:rsidR="00924B92" w:rsidRPr="00851C0C">
        <w:rPr>
          <w:rFonts w:ascii="Times New Roman" w:hAnsi="Times New Roman"/>
          <w:b/>
          <w:sz w:val="24"/>
          <w:szCs w:val="24"/>
          <w:lang w:val="en-US"/>
        </w:rPr>
        <w:t>online</w:t>
      </w:r>
      <w:r w:rsidR="00924B92" w:rsidRPr="00851C0C">
        <w:rPr>
          <w:rFonts w:ascii="Times New Roman" w:hAnsi="Times New Roman"/>
          <w:b/>
          <w:sz w:val="24"/>
          <w:szCs w:val="24"/>
        </w:rPr>
        <w:t>- формате</w:t>
      </w:r>
    </w:p>
    <w:p w:rsidR="00AC2D89" w:rsidRPr="00851C0C" w:rsidRDefault="00AC2D89" w:rsidP="001A2B66">
      <w:pPr>
        <w:numPr>
          <w:ilvl w:val="0"/>
          <w:numId w:val="14"/>
        </w:numPr>
        <w:contextualSpacing/>
        <w:rPr>
          <w:b/>
        </w:rPr>
      </w:pPr>
      <w:r w:rsidRPr="00851C0C">
        <w:rPr>
          <w:b/>
        </w:rPr>
        <w:t>Повышение исполнительского мастерства  участников и расширение репертуара творческих колле</w:t>
      </w:r>
      <w:r w:rsidR="001A2B66" w:rsidRPr="00851C0C">
        <w:rPr>
          <w:b/>
        </w:rPr>
        <w:t>ктивов и отдельных исполнителей</w:t>
      </w:r>
      <w:r w:rsidR="00924B92" w:rsidRPr="00851C0C">
        <w:rPr>
          <w:b/>
        </w:rPr>
        <w:t>, посредством проведения круглых столов и краткосрочных образовательных программ в дистанционном формате</w:t>
      </w:r>
    </w:p>
    <w:p w:rsidR="00AC2D89" w:rsidRPr="00851C0C" w:rsidRDefault="00AC2D89" w:rsidP="00924B92">
      <w:pPr>
        <w:ind w:left="360"/>
        <w:contextualSpacing/>
        <w:rPr>
          <w:b/>
        </w:rPr>
      </w:pPr>
    </w:p>
    <w:p w:rsidR="001A2B66" w:rsidRPr="00851C0C" w:rsidRDefault="00AC2D89" w:rsidP="00AC2D89">
      <w:pPr>
        <w:rPr>
          <w:b/>
        </w:rPr>
      </w:pPr>
      <w:r w:rsidRPr="00851C0C">
        <w:rPr>
          <w:b/>
          <w:u w:val="single"/>
        </w:rPr>
        <w:lastRenderedPageBreak/>
        <w:t>Учредители и организаторы:</w:t>
      </w:r>
      <w:r w:rsidRPr="00851C0C">
        <w:rPr>
          <w:b/>
        </w:rPr>
        <w:t xml:space="preserve"> </w:t>
      </w:r>
    </w:p>
    <w:p w:rsidR="00924B92" w:rsidRPr="00851C0C" w:rsidRDefault="00924B92" w:rsidP="00AC2D89">
      <w:pPr>
        <w:rPr>
          <w:b/>
        </w:rPr>
      </w:pPr>
    </w:p>
    <w:p w:rsidR="006D46EF" w:rsidRPr="00851C0C" w:rsidRDefault="007239E8" w:rsidP="00EA053C">
      <w:pPr>
        <w:pStyle w:val="a4"/>
        <w:numPr>
          <w:ilvl w:val="0"/>
          <w:numId w:val="19"/>
        </w:numPr>
        <w:rPr>
          <w:b/>
        </w:rPr>
      </w:pPr>
      <w:r w:rsidRPr="00C060D8">
        <w:rPr>
          <w:b/>
        </w:rPr>
        <w:t>Федеральное государственное бюджетное учреждение культуры «</w:t>
      </w:r>
      <w:r w:rsidR="00924B92" w:rsidRPr="00C060D8">
        <w:rPr>
          <w:b/>
        </w:rPr>
        <w:t xml:space="preserve">Государственный   Российский  Дом народного творчества </w:t>
      </w:r>
      <w:r w:rsidRPr="00C060D8">
        <w:rPr>
          <w:b/>
        </w:rPr>
        <w:t>имени В.Д.Поленова»</w:t>
      </w:r>
      <w:r>
        <w:rPr>
          <w:b/>
        </w:rPr>
        <w:t xml:space="preserve"> </w:t>
      </w:r>
      <w:r w:rsidR="00924B92" w:rsidRPr="00851C0C">
        <w:rPr>
          <w:b/>
        </w:rPr>
        <w:t>( Москва)</w:t>
      </w:r>
    </w:p>
    <w:p w:rsidR="006D46EF" w:rsidRPr="00851C0C" w:rsidRDefault="00B10CC8" w:rsidP="006D46EF">
      <w:pPr>
        <w:pStyle w:val="a4"/>
        <w:numPr>
          <w:ilvl w:val="0"/>
          <w:numId w:val="19"/>
        </w:numPr>
        <w:rPr>
          <w:b/>
        </w:rPr>
      </w:pPr>
      <w:r w:rsidRPr="00851C0C">
        <w:rPr>
          <w:b/>
        </w:rPr>
        <w:t>Автономная некоммерческая организация «</w:t>
      </w:r>
      <w:r w:rsidR="006D46EF" w:rsidRPr="00851C0C">
        <w:rPr>
          <w:b/>
        </w:rPr>
        <w:t>Центр фестивальных и конкурсных программ  «НА ВЫСОТЕ» (Волгоград)</w:t>
      </w:r>
    </w:p>
    <w:p w:rsidR="00B10CC8" w:rsidRPr="00851C0C" w:rsidRDefault="00B10CC8" w:rsidP="00B10CC8">
      <w:pPr>
        <w:pStyle w:val="a4"/>
        <w:numPr>
          <w:ilvl w:val="0"/>
          <w:numId w:val="19"/>
        </w:numPr>
        <w:rPr>
          <w:b/>
        </w:rPr>
      </w:pPr>
      <w:r w:rsidRPr="00851C0C">
        <w:rPr>
          <w:b/>
        </w:rPr>
        <w:t>Школа-Студия сценических искусств при СПб ГБПОУ «Академия управления городской средой, градостроительства и печати» (г. Санкт-Петербург)</w:t>
      </w:r>
    </w:p>
    <w:p w:rsidR="00AC2D89" w:rsidRPr="00851C0C" w:rsidRDefault="00AC2D89" w:rsidP="00AC2D89">
      <w:pPr>
        <w:rPr>
          <w:u w:val="single"/>
        </w:rPr>
      </w:pPr>
    </w:p>
    <w:p w:rsidR="00AC2D89" w:rsidRPr="00851C0C" w:rsidRDefault="00AC2D89" w:rsidP="00AC2D89">
      <w:r w:rsidRPr="00851C0C">
        <w:rPr>
          <w:b/>
          <w:u w:val="single"/>
        </w:rPr>
        <w:t xml:space="preserve">Сроки и место проведения:  </w:t>
      </w:r>
      <w:r w:rsidR="00B10CC8" w:rsidRPr="00851C0C">
        <w:t>с 07 по 08</w:t>
      </w:r>
      <w:r w:rsidR="003B4208" w:rsidRPr="00851C0C">
        <w:t xml:space="preserve"> ноября 2020 года, г. Санкт-Петербург</w:t>
      </w:r>
    </w:p>
    <w:p w:rsidR="00CD4C15" w:rsidRPr="00851C0C" w:rsidRDefault="00CD4C15" w:rsidP="00AC2D89"/>
    <w:p w:rsidR="00AC2D89" w:rsidRPr="00851C0C" w:rsidRDefault="00AC2D89" w:rsidP="00AC2D89">
      <w:pPr>
        <w:rPr>
          <w:b/>
          <w:u w:val="single"/>
          <w:lang w:eastAsia="en-US"/>
        </w:rPr>
      </w:pPr>
      <w:r w:rsidRPr="00851C0C">
        <w:rPr>
          <w:b/>
          <w:u w:val="single"/>
          <w:lang w:eastAsia="en-US"/>
        </w:rPr>
        <w:t>В рамках конкурса проводится:</w:t>
      </w:r>
    </w:p>
    <w:p w:rsidR="00B10CC8" w:rsidRPr="00851C0C" w:rsidRDefault="00B10CC8" w:rsidP="00AC2D89">
      <w:pPr>
        <w:rPr>
          <w:b/>
          <w:u w:val="single"/>
          <w:lang w:eastAsia="en-US"/>
        </w:rPr>
      </w:pPr>
    </w:p>
    <w:p w:rsidR="00AC2D89" w:rsidRPr="00851C0C" w:rsidRDefault="00B10CC8" w:rsidP="00B10CC8">
      <w:pPr>
        <w:pStyle w:val="a4"/>
        <w:numPr>
          <w:ilvl w:val="0"/>
          <w:numId w:val="20"/>
        </w:numPr>
        <w:rPr>
          <w:b/>
        </w:rPr>
      </w:pPr>
      <w:r w:rsidRPr="00851C0C">
        <w:rPr>
          <w:b/>
        </w:rPr>
        <w:t>Гала-концерт в формате «</w:t>
      </w:r>
      <w:r w:rsidRPr="00851C0C">
        <w:rPr>
          <w:b/>
          <w:lang w:val="en-US"/>
        </w:rPr>
        <w:t>online</w:t>
      </w:r>
      <w:r w:rsidRPr="00851C0C">
        <w:rPr>
          <w:b/>
        </w:rPr>
        <w:t>» с демонстрацией лучших выступлений участников конкурса</w:t>
      </w:r>
    </w:p>
    <w:p w:rsidR="009C14B4" w:rsidRPr="00851C0C" w:rsidRDefault="00AC2D89" w:rsidP="00B10CC8">
      <w:pPr>
        <w:numPr>
          <w:ilvl w:val="0"/>
          <w:numId w:val="1"/>
        </w:numPr>
        <w:rPr>
          <w:b/>
        </w:rPr>
      </w:pPr>
      <w:r w:rsidRPr="00851C0C">
        <w:rPr>
          <w:b/>
        </w:rPr>
        <w:t xml:space="preserve">Круглые столы для руководителей с обсуждением просмотренных конкурсных работ </w:t>
      </w:r>
      <w:r w:rsidR="00B10CC8" w:rsidRPr="00851C0C">
        <w:rPr>
          <w:b/>
        </w:rPr>
        <w:t>в формате «online»</w:t>
      </w:r>
    </w:p>
    <w:p w:rsidR="003B4208" w:rsidRPr="00851C0C" w:rsidRDefault="001B2C20" w:rsidP="00CD4C15">
      <w:pPr>
        <w:numPr>
          <w:ilvl w:val="0"/>
          <w:numId w:val="1"/>
        </w:numPr>
        <w:rPr>
          <w:b/>
        </w:rPr>
      </w:pPr>
      <w:r w:rsidRPr="00851C0C">
        <w:rPr>
          <w:b/>
        </w:rPr>
        <w:t>Культурно - о</w:t>
      </w:r>
      <w:r w:rsidR="00543D9D" w:rsidRPr="00851C0C">
        <w:rPr>
          <w:b/>
        </w:rPr>
        <w:t xml:space="preserve">бразовательный интернет-проект </w:t>
      </w:r>
      <w:r w:rsidRPr="00851C0C">
        <w:rPr>
          <w:b/>
        </w:rPr>
        <w:t>«Эрмитажная академия»</w:t>
      </w:r>
      <w:r w:rsidR="00CD4C15" w:rsidRPr="00851C0C">
        <w:t xml:space="preserve"> </w:t>
      </w:r>
      <w:r w:rsidR="00CD4C15" w:rsidRPr="00851C0C">
        <w:rPr>
          <w:b/>
        </w:rPr>
        <w:t>в формате «online»</w:t>
      </w:r>
    </w:p>
    <w:p w:rsidR="009C14B4" w:rsidRPr="00851C0C" w:rsidRDefault="001B2C20" w:rsidP="008D49B2">
      <w:pPr>
        <w:pStyle w:val="a4"/>
        <w:numPr>
          <w:ilvl w:val="0"/>
          <w:numId w:val="1"/>
        </w:numPr>
        <w:rPr>
          <w:b/>
        </w:rPr>
      </w:pPr>
      <w:r w:rsidRPr="00851C0C">
        <w:rPr>
          <w:b/>
        </w:rPr>
        <w:t>Церемония награждения</w:t>
      </w:r>
      <w:r w:rsidR="008D49B2" w:rsidRPr="00851C0C">
        <w:t xml:space="preserve"> </w:t>
      </w:r>
      <w:r w:rsidR="008D49B2" w:rsidRPr="00851C0C">
        <w:rPr>
          <w:b/>
        </w:rPr>
        <w:t>в формате «online»</w:t>
      </w:r>
    </w:p>
    <w:p w:rsidR="00AC2D89" w:rsidRPr="00851C0C" w:rsidRDefault="00AC2D89" w:rsidP="00AC2D89">
      <w:pPr>
        <w:rPr>
          <w:b/>
          <w:u w:val="single"/>
        </w:rPr>
      </w:pPr>
    </w:p>
    <w:p w:rsidR="00AC2D89" w:rsidRPr="00851C0C" w:rsidRDefault="00AC2D89" w:rsidP="00AC2D89">
      <w:pPr>
        <w:rPr>
          <w:b/>
          <w:u w:val="single"/>
        </w:rPr>
      </w:pPr>
      <w:r w:rsidRPr="00851C0C">
        <w:rPr>
          <w:b/>
          <w:u w:val="single"/>
        </w:rPr>
        <w:t xml:space="preserve">Условия участия: </w:t>
      </w:r>
    </w:p>
    <w:p w:rsidR="00CD4C15" w:rsidRPr="00851C0C" w:rsidRDefault="00CD4C15" w:rsidP="00AC2D89">
      <w:pPr>
        <w:rPr>
          <w:u w:val="single"/>
        </w:rPr>
      </w:pPr>
    </w:p>
    <w:p w:rsidR="00CD4C15" w:rsidRPr="00851C0C" w:rsidRDefault="00CD4C15" w:rsidP="00CD4C15">
      <w:pPr>
        <w:pStyle w:val="a4"/>
        <w:numPr>
          <w:ilvl w:val="0"/>
          <w:numId w:val="22"/>
        </w:numPr>
      </w:pPr>
      <w:r w:rsidRPr="00851C0C">
        <w:t>В связи с требованиями Роспотребнадзора по предотвращению угрозы распространения новой короновирусной инфекции (2019-nCoV), конкурс проводиться в заочной форме, по видеозаписям представ</w:t>
      </w:r>
      <w:r w:rsidR="0003291F">
        <w:t>ляемых конкурсных работ.</w:t>
      </w:r>
      <w:bookmarkStart w:id="0" w:name="_GoBack"/>
      <w:bookmarkEnd w:id="0"/>
    </w:p>
    <w:p w:rsidR="001B2C20" w:rsidRPr="00851C0C" w:rsidRDefault="001B2C20" w:rsidP="001B2C20">
      <w:pPr>
        <w:pStyle w:val="a4"/>
        <w:numPr>
          <w:ilvl w:val="0"/>
          <w:numId w:val="21"/>
        </w:numPr>
      </w:pPr>
      <w:r w:rsidRPr="00851C0C">
        <w:t>К конкурсу допускаются творческие коллективы и отдельные исполнители из России и других стран.</w:t>
      </w:r>
    </w:p>
    <w:p w:rsidR="00CD4C15" w:rsidRPr="00851C0C" w:rsidRDefault="00CD4C15" w:rsidP="001B2C20">
      <w:pPr>
        <w:pStyle w:val="a4"/>
        <w:numPr>
          <w:ilvl w:val="0"/>
          <w:numId w:val="21"/>
        </w:numPr>
      </w:pPr>
      <w:r w:rsidRPr="00851C0C">
        <w:t xml:space="preserve">Возраст участников </w:t>
      </w:r>
      <w:r w:rsidR="008D49B2" w:rsidRPr="00851C0C">
        <w:t>от 5 до 17 лет.</w:t>
      </w:r>
    </w:p>
    <w:p w:rsidR="001B2C20" w:rsidRPr="00851C0C" w:rsidRDefault="001B2C20" w:rsidP="001B2C20">
      <w:pPr>
        <w:pStyle w:val="a4"/>
        <w:numPr>
          <w:ilvl w:val="0"/>
          <w:numId w:val="21"/>
        </w:numPr>
      </w:pPr>
      <w:r w:rsidRPr="00851C0C">
        <w:t>До 23 октября 2020 года участники предоставляют в оргкомитет анкету-заявку и видео-материал с выступлени</w:t>
      </w:r>
      <w:r w:rsidR="00CD4C15" w:rsidRPr="00851C0C">
        <w:t>ем не ранее 1 января 2018 г.</w:t>
      </w:r>
    </w:p>
    <w:p w:rsidR="00F86322" w:rsidRPr="00851C0C" w:rsidRDefault="00CD4C15" w:rsidP="00CD4C15">
      <w:pPr>
        <w:pStyle w:val="a4"/>
        <w:numPr>
          <w:ilvl w:val="0"/>
          <w:numId w:val="21"/>
        </w:numPr>
      </w:pPr>
      <w:r w:rsidRPr="00851C0C">
        <w:t xml:space="preserve">Заявки и видео-материал направляются на официальную электронную почту Центр фестивальных и конкурсных программ «НА ВЫСОТЕ»: na.vysote@bk.ru или заполняются на официальном сайте </w:t>
      </w:r>
      <w:hyperlink r:id="rId8" w:history="1">
        <w:r w:rsidR="00F86322" w:rsidRPr="00851C0C">
          <w:rPr>
            <w:rStyle w:val="a3"/>
            <w:color w:val="auto"/>
          </w:rPr>
          <w:t>https://nvfest.ru/podat-zayavku-na-konkurs/</w:t>
        </w:r>
      </w:hyperlink>
      <w:r w:rsidRPr="00851C0C">
        <w:t xml:space="preserve"> </w:t>
      </w:r>
    </w:p>
    <w:p w:rsidR="00F86322" w:rsidRPr="00851C0C" w:rsidRDefault="00F86322" w:rsidP="00F86322">
      <w:pPr>
        <w:pStyle w:val="a4"/>
        <w:numPr>
          <w:ilvl w:val="0"/>
          <w:numId w:val="21"/>
        </w:numPr>
      </w:pPr>
      <w:r w:rsidRPr="00851C0C">
        <w:t>Солисты и творческие коллективы оцениваются по 1-2 конкурсным выступлениям, общим хронометражем - не более 10 минут, время строго регламентировано</w:t>
      </w:r>
    </w:p>
    <w:p w:rsidR="00F86322" w:rsidRPr="00851C0C" w:rsidRDefault="00F86322" w:rsidP="00F86322">
      <w:pPr>
        <w:pStyle w:val="a4"/>
        <w:numPr>
          <w:ilvl w:val="0"/>
          <w:numId w:val="21"/>
        </w:numPr>
      </w:pPr>
      <w:r w:rsidRPr="00851C0C">
        <w:t>Театральные коллективы оцениваются по одному конкурсному выступлению от 15 до 60 минут (при согласовании с оргкомитетом с увеличением коэффициента оплаты за аккредитацию)</w:t>
      </w:r>
    </w:p>
    <w:p w:rsidR="00CD4C15" w:rsidRDefault="004C0AC0" w:rsidP="008D49B2">
      <w:pPr>
        <w:pStyle w:val="a4"/>
        <w:numPr>
          <w:ilvl w:val="0"/>
          <w:numId w:val="21"/>
        </w:numPr>
      </w:pPr>
      <w:r w:rsidRPr="00851C0C">
        <w:t>Участники номинации «Художественное творчество» оцениваются по 2-5 работам, заявленным в одной заявке.</w:t>
      </w:r>
    </w:p>
    <w:p w:rsidR="002A032B" w:rsidRPr="00C060D8" w:rsidRDefault="002A032B" w:rsidP="008D49B2">
      <w:pPr>
        <w:pStyle w:val="a4"/>
        <w:numPr>
          <w:ilvl w:val="0"/>
          <w:numId w:val="21"/>
        </w:numPr>
      </w:pPr>
      <w:r w:rsidRPr="00C060D8">
        <w:t>Финансовые условия участия в фестивале см. Приложение 1</w:t>
      </w:r>
    </w:p>
    <w:p w:rsidR="008D49B2" w:rsidRPr="00851C0C" w:rsidRDefault="008D49B2" w:rsidP="008D49B2">
      <w:pPr>
        <w:rPr>
          <w:b/>
          <w:u w:val="single"/>
        </w:rPr>
      </w:pPr>
    </w:p>
    <w:p w:rsidR="008D49B2" w:rsidRPr="00851C0C" w:rsidRDefault="008D49B2" w:rsidP="008D49B2">
      <w:pPr>
        <w:rPr>
          <w:b/>
          <w:u w:val="single"/>
        </w:rPr>
      </w:pPr>
      <w:r w:rsidRPr="00851C0C">
        <w:rPr>
          <w:b/>
          <w:u w:val="single"/>
        </w:rPr>
        <w:t>Номинации и возрастные категории конкурсной программы:</w:t>
      </w:r>
    </w:p>
    <w:p w:rsidR="008D49B2" w:rsidRPr="00851C0C" w:rsidRDefault="008D49B2" w:rsidP="008D49B2">
      <w:pPr>
        <w:rPr>
          <w:b/>
        </w:rPr>
      </w:pPr>
    </w:p>
    <w:p w:rsidR="008D49B2" w:rsidRPr="00851C0C" w:rsidRDefault="008D49B2" w:rsidP="008D49B2">
      <w:pPr>
        <w:rPr>
          <w:b/>
        </w:rPr>
      </w:pPr>
      <w:r w:rsidRPr="00851C0C">
        <w:rPr>
          <w:b/>
        </w:rPr>
        <w:t>Хореография (соло, дуэт, трио, ансамбль):</w:t>
      </w:r>
    </w:p>
    <w:p w:rsidR="008D49B2" w:rsidRPr="00851C0C" w:rsidRDefault="008D49B2" w:rsidP="008D49B2"/>
    <w:p w:rsidR="008D49B2" w:rsidRPr="00851C0C" w:rsidRDefault="008D49B2" w:rsidP="008D49B2">
      <w:pPr>
        <w:pStyle w:val="a4"/>
        <w:numPr>
          <w:ilvl w:val="0"/>
          <w:numId w:val="23"/>
        </w:numPr>
        <w:rPr>
          <w:b/>
        </w:rPr>
      </w:pPr>
      <w:r w:rsidRPr="00851C0C">
        <w:rPr>
          <w:b/>
        </w:rPr>
        <w:t xml:space="preserve">Классический танец </w:t>
      </w:r>
      <w:r w:rsidRPr="00851C0C">
        <w:t>(балет)</w:t>
      </w:r>
    </w:p>
    <w:p w:rsidR="008D49B2" w:rsidRPr="00851C0C" w:rsidRDefault="008D49B2" w:rsidP="008D49B2">
      <w:pPr>
        <w:pStyle w:val="a4"/>
        <w:numPr>
          <w:ilvl w:val="0"/>
          <w:numId w:val="23"/>
        </w:numPr>
      </w:pPr>
      <w:r w:rsidRPr="00851C0C">
        <w:rPr>
          <w:b/>
        </w:rPr>
        <w:lastRenderedPageBreak/>
        <w:t xml:space="preserve">Народный, характерный танец </w:t>
      </w:r>
      <w:r w:rsidRPr="00851C0C">
        <w:t>(танцы народов России, Украины, Белоруссии и т.д.). В заявке, указать какие танцы (название, страна) использовались при подготовке номера.</w:t>
      </w:r>
    </w:p>
    <w:p w:rsidR="008D49B2" w:rsidRPr="00851C0C" w:rsidRDefault="008D49B2" w:rsidP="008D49B2">
      <w:pPr>
        <w:pStyle w:val="a4"/>
        <w:numPr>
          <w:ilvl w:val="0"/>
          <w:numId w:val="23"/>
        </w:numPr>
      </w:pPr>
      <w:r w:rsidRPr="00851C0C">
        <w:rPr>
          <w:b/>
        </w:rPr>
        <w:t>Народный стилизованный танец (</w:t>
      </w:r>
      <w:r w:rsidRPr="00851C0C">
        <w:t>на основе народных танцев)</w:t>
      </w:r>
    </w:p>
    <w:p w:rsidR="008D49B2" w:rsidRPr="00851C0C" w:rsidRDefault="008D49B2" w:rsidP="008D49B2">
      <w:pPr>
        <w:pStyle w:val="a4"/>
        <w:numPr>
          <w:ilvl w:val="0"/>
          <w:numId w:val="23"/>
        </w:numPr>
      </w:pPr>
      <w:r w:rsidRPr="00851C0C">
        <w:rPr>
          <w:b/>
        </w:rPr>
        <w:t xml:space="preserve">Эстрадный танец </w:t>
      </w:r>
      <w:r w:rsidRPr="00851C0C">
        <w:t>(на основе любых танцевальных направлений)</w:t>
      </w:r>
    </w:p>
    <w:p w:rsidR="008D49B2" w:rsidRPr="00851C0C" w:rsidRDefault="008D49B2" w:rsidP="008D49B2">
      <w:pPr>
        <w:pStyle w:val="a4"/>
        <w:numPr>
          <w:ilvl w:val="0"/>
          <w:numId w:val="23"/>
        </w:numPr>
        <w:rPr>
          <w:b/>
        </w:rPr>
      </w:pPr>
      <w:r w:rsidRPr="00851C0C">
        <w:rPr>
          <w:b/>
        </w:rPr>
        <w:t>Детский танец</w:t>
      </w:r>
    </w:p>
    <w:p w:rsidR="008D49B2" w:rsidRPr="00851C0C" w:rsidRDefault="008D49B2" w:rsidP="008D49B2">
      <w:pPr>
        <w:pStyle w:val="a4"/>
        <w:numPr>
          <w:ilvl w:val="0"/>
          <w:numId w:val="23"/>
        </w:numPr>
        <w:rPr>
          <w:b/>
        </w:rPr>
      </w:pPr>
      <w:r w:rsidRPr="00851C0C">
        <w:rPr>
          <w:b/>
        </w:rPr>
        <w:t xml:space="preserve">Бальный танец </w:t>
      </w:r>
      <w:r w:rsidRPr="00851C0C">
        <w:t>(вальс, танго, фокстрот и т.д.)</w:t>
      </w:r>
    </w:p>
    <w:p w:rsidR="008D49B2" w:rsidRPr="00851C0C" w:rsidRDefault="008D49B2" w:rsidP="008D49B2">
      <w:pPr>
        <w:pStyle w:val="a4"/>
        <w:numPr>
          <w:ilvl w:val="0"/>
          <w:numId w:val="23"/>
        </w:numPr>
        <w:rPr>
          <w:b/>
        </w:rPr>
      </w:pPr>
      <w:r w:rsidRPr="00851C0C">
        <w:rPr>
          <w:b/>
        </w:rPr>
        <w:t xml:space="preserve">Современный танец </w:t>
      </w:r>
      <w:r w:rsidRPr="00851C0C">
        <w:t>(Модерн, джаз, CONTEMPORARY, неоклассика и др.)</w:t>
      </w:r>
    </w:p>
    <w:p w:rsidR="008D49B2" w:rsidRPr="00851C0C" w:rsidRDefault="008D49B2" w:rsidP="008D49B2">
      <w:pPr>
        <w:pStyle w:val="a4"/>
        <w:numPr>
          <w:ilvl w:val="0"/>
          <w:numId w:val="23"/>
        </w:numPr>
      </w:pPr>
      <w:r w:rsidRPr="00851C0C">
        <w:rPr>
          <w:b/>
        </w:rPr>
        <w:t xml:space="preserve">Сюжетный танец </w:t>
      </w:r>
      <w:r w:rsidRPr="00851C0C">
        <w:t>(Театрализованное представление, в котором преобладает танец и может включать любую танцевальную дисциплину или комбинацию разных танцевальных дисциплин, основываясь на истории, теме или концепции)</w:t>
      </w:r>
    </w:p>
    <w:p w:rsidR="008D49B2" w:rsidRPr="00851C0C" w:rsidRDefault="008D49B2" w:rsidP="008D49B2"/>
    <w:p w:rsidR="008D49B2" w:rsidRPr="00851C0C" w:rsidRDefault="008D49B2" w:rsidP="008D49B2">
      <w:pPr>
        <w:rPr>
          <w:b/>
          <w:u w:val="single"/>
        </w:rPr>
      </w:pPr>
      <w:r w:rsidRPr="00851C0C">
        <w:rPr>
          <w:b/>
          <w:u w:val="single"/>
        </w:rPr>
        <w:t>Возрастные категории для сольных и групповых выступлений:</w:t>
      </w:r>
    </w:p>
    <w:p w:rsidR="008D49B2" w:rsidRPr="00851C0C" w:rsidRDefault="008D49B2" w:rsidP="008D49B2">
      <w:r w:rsidRPr="00851C0C">
        <w:t>До 9 лет, 10-12 лет, 13-15 лет, 16 – 18 лет, смешанные группы</w:t>
      </w:r>
    </w:p>
    <w:p w:rsidR="008D49B2" w:rsidRPr="00851C0C" w:rsidRDefault="008D49B2" w:rsidP="008D49B2"/>
    <w:p w:rsidR="008D49B2" w:rsidRPr="00851C0C" w:rsidRDefault="008D49B2" w:rsidP="008D49B2">
      <w:pPr>
        <w:rPr>
          <w:b/>
        </w:rPr>
      </w:pPr>
      <w:r w:rsidRPr="00851C0C">
        <w:rPr>
          <w:b/>
        </w:rPr>
        <w:t>Оригинальный жанр (соло, дуэт, групповое выступление)</w:t>
      </w:r>
    </w:p>
    <w:p w:rsidR="008D49B2" w:rsidRPr="00851C0C" w:rsidRDefault="008D49B2" w:rsidP="008D49B2"/>
    <w:p w:rsidR="008D49B2" w:rsidRPr="00851C0C" w:rsidRDefault="008D49B2" w:rsidP="008D49B2">
      <w:pPr>
        <w:pStyle w:val="a4"/>
        <w:numPr>
          <w:ilvl w:val="0"/>
          <w:numId w:val="24"/>
        </w:numPr>
        <w:rPr>
          <w:b/>
        </w:rPr>
      </w:pPr>
      <w:r w:rsidRPr="00851C0C">
        <w:rPr>
          <w:b/>
        </w:rPr>
        <w:t>Акробатика(парная, групповая, одинарная, пластическая, прыжковая и пр.)</w:t>
      </w:r>
    </w:p>
    <w:p w:rsidR="008D49B2" w:rsidRPr="00851C0C" w:rsidRDefault="008D49B2" w:rsidP="008D49B2">
      <w:pPr>
        <w:pStyle w:val="a4"/>
        <w:numPr>
          <w:ilvl w:val="0"/>
          <w:numId w:val="24"/>
        </w:numPr>
        <w:rPr>
          <w:b/>
        </w:rPr>
      </w:pPr>
      <w:r w:rsidRPr="00851C0C">
        <w:rPr>
          <w:b/>
        </w:rPr>
        <w:t>Гимнастика (все направления)</w:t>
      </w:r>
    </w:p>
    <w:p w:rsidR="008D49B2" w:rsidRPr="00851C0C" w:rsidRDefault="008D49B2" w:rsidP="008D49B2">
      <w:pPr>
        <w:pStyle w:val="a4"/>
        <w:numPr>
          <w:ilvl w:val="0"/>
          <w:numId w:val="24"/>
        </w:numPr>
        <w:rPr>
          <w:b/>
        </w:rPr>
      </w:pPr>
      <w:r w:rsidRPr="00851C0C">
        <w:rPr>
          <w:b/>
        </w:rPr>
        <w:t>Эквилибристика</w:t>
      </w:r>
    </w:p>
    <w:p w:rsidR="008D49B2" w:rsidRPr="00851C0C" w:rsidRDefault="008D49B2" w:rsidP="008D49B2">
      <w:pPr>
        <w:pStyle w:val="a4"/>
        <w:numPr>
          <w:ilvl w:val="0"/>
          <w:numId w:val="24"/>
        </w:numPr>
        <w:rPr>
          <w:b/>
        </w:rPr>
      </w:pPr>
      <w:r w:rsidRPr="00851C0C">
        <w:rPr>
          <w:b/>
        </w:rPr>
        <w:t>Жонглирование</w:t>
      </w:r>
    </w:p>
    <w:p w:rsidR="008D49B2" w:rsidRPr="00851C0C" w:rsidRDefault="008D49B2" w:rsidP="008D49B2">
      <w:pPr>
        <w:pStyle w:val="a4"/>
        <w:numPr>
          <w:ilvl w:val="0"/>
          <w:numId w:val="24"/>
        </w:numPr>
        <w:rPr>
          <w:b/>
        </w:rPr>
      </w:pPr>
      <w:r w:rsidRPr="00851C0C">
        <w:rPr>
          <w:b/>
        </w:rPr>
        <w:t>Клоунада</w:t>
      </w:r>
    </w:p>
    <w:p w:rsidR="008D49B2" w:rsidRPr="00851C0C" w:rsidRDefault="008D49B2" w:rsidP="008D49B2">
      <w:pPr>
        <w:pStyle w:val="a4"/>
        <w:numPr>
          <w:ilvl w:val="0"/>
          <w:numId w:val="24"/>
        </w:numPr>
        <w:rPr>
          <w:b/>
        </w:rPr>
      </w:pPr>
      <w:r w:rsidRPr="00851C0C">
        <w:rPr>
          <w:b/>
        </w:rPr>
        <w:t>Иллюзия</w:t>
      </w:r>
    </w:p>
    <w:p w:rsidR="008D49B2" w:rsidRPr="00851C0C" w:rsidRDefault="008D49B2" w:rsidP="008D49B2">
      <w:pPr>
        <w:pStyle w:val="a4"/>
        <w:numPr>
          <w:ilvl w:val="0"/>
          <w:numId w:val="24"/>
        </w:numPr>
        <w:rPr>
          <w:b/>
        </w:rPr>
      </w:pPr>
      <w:r w:rsidRPr="00851C0C">
        <w:rPr>
          <w:b/>
        </w:rPr>
        <w:t>Пантомима</w:t>
      </w:r>
    </w:p>
    <w:p w:rsidR="008D49B2" w:rsidRPr="00851C0C" w:rsidRDefault="008D49B2" w:rsidP="008D49B2">
      <w:pPr>
        <w:pStyle w:val="a4"/>
        <w:numPr>
          <w:ilvl w:val="0"/>
          <w:numId w:val="24"/>
        </w:numPr>
        <w:rPr>
          <w:b/>
        </w:rPr>
      </w:pPr>
      <w:r w:rsidRPr="00851C0C">
        <w:rPr>
          <w:b/>
        </w:rPr>
        <w:t>Музыкальная эксцентрика</w:t>
      </w:r>
    </w:p>
    <w:p w:rsidR="008D49B2" w:rsidRPr="00851C0C" w:rsidRDefault="008D49B2" w:rsidP="008D49B2"/>
    <w:p w:rsidR="008D49B2" w:rsidRPr="00851C0C" w:rsidRDefault="008D49B2" w:rsidP="008D49B2">
      <w:pPr>
        <w:rPr>
          <w:b/>
          <w:u w:val="single"/>
        </w:rPr>
      </w:pPr>
      <w:r w:rsidRPr="00851C0C">
        <w:rPr>
          <w:b/>
          <w:u w:val="single"/>
        </w:rPr>
        <w:t>Возрастные категории для сольных и групповых выступлений:</w:t>
      </w:r>
    </w:p>
    <w:p w:rsidR="008D49B2" w:rsidRPr="00851C0C" w:rsidRDefault="008D49B2" w:rsidP="008D49B2">
      <w:r w:rsidRPr="00851C0C">
        <w:t>До 9 лет, 10-12 лет, 13-15 лет, 16 – 18 лет, смешанные группы</w:t>
      </w:r>
    </w:p>
    <w:p w:rsidR="008D49B2" w:rsidRPr="00851C0C" w:rsidRDefault="008D49B2" w:rsidP="008D49B2"/>
    <w:p w:rsidR="008D49B2" w:rsidRPr="00851C0C" w:rsidRDefault="008D49B2" w:rsidP="008D49B2">
      <w:pPr>
        <w:rPr>
          <w:b/>
          <w:u w:val="single"/>
        </w:rPr>
      </w:pPr>
      <w:r w:rsidRPr="00851C0C">
        <w:rPr>
          <w:b/>
          <w:u w:val="single"/>
        </w:rPr>
        <w:t>Вокально-хоровой жанр</w:t>
      </w:r>
    </w:p>
    <w:p w:rsidR="008D49B2" w:rsidRPr="00851C0C" w:rsidRDefault="008D49B2" w:rsidP="008D49B2"/>
    <w:p w:rsidR="008D49B2" w:rsidRPr="00851C0C" w:rsidRDefault="008D49B2" w:rsidP="008D49B2">
      <w:pPr>
        <w:pStyle w:val="a4"/>
        <w:numPr>
          <w:ilvl w:val="0"/>
          <w:numId w:val="25"/>
        </w:numPr>
        <w:rPr>
          <w:b/>
        </w:rPr>
      </w:pPr>
      <w:r w:rsidRPr="00851C0C">
        <w:rPr>
          <w:b/>
        </w:rPr>
        <w:t>Академическое пение (соло, дуэт, ансамбль, хор)</w:t>
      </w:r>
    </w:p>
    <w:p w:rsidR="008D49B2" w:rsidRPr="00851C0C" w:rsidRDefault="008D49B2" w:rsidP="008D49B2">
      <w:pPr>
        <w:ind w:left="360"/>
      </w:pPr>
      <w:r w:rsidRPr="00851C0C">
        <w:t>Допускается только  использование фонограммы в качестве аккомпанемента, при необходимости допускается использование средств усиления голоса (микрофоны)</w:t>
      </w:r>
    </w:p>
    <w:p w:rsidR="008D49B2" w:rsidRPr="00851C0C" w:rsidRDefault="008D49B2" w:rsidP="008D49B2">
      <w:pPr>
        <w:pStyle w:val="a4"/>
        <w:numPr>
          <w:ilvl w:val="0"/>
          <w:numId w:val="25"/>
        </w:numPr>
        <w:rPr>
          <w:b/>
        </w:rPr>
      </w:pPr>
      <w:r w:rsidRPr="00851C0C">
        <w:rPr>
          <w:b/>
        </w:rPr>
        <w:t>Фольклор и этнография (соло, дуэт, ансамбль)</w:t>
      </w:r>
    </w:p>
    <w:p w:rsidR="008D49B2" w:rsidRPr="00851C0C" w:rsidRDefault="008D49B2" w:rsidP="008D49B2">
      <w:pPr>
        <w:ind w:firstLine="360"/>
      </w:pPr>
      <w:r w:rsidRPr="00851C0C">
        <w:t>Не допускается использование фонограммы и средств усиления голоса (микрофоны)</w:t>
      </w:r>
    </w:p>
    <w:p w:rsidR="008D49B2" w:rsidRPr="00851C0C" w:rsidRDefault="008D49B2" w:rsidP="008D49B2">
      <w:pPr>
        <w:pStyle w:val="a4"/>
        <w:numPr>
          <w:ilvl w:val="0"/>
          <w:numId w:val="25"/>
        </w:numPr>
        <w:rPr>
          <w:b/>
        </w:rPr>
      </w:pPr>
      <w:r w:rsidRPr="00851C0C">
        <w:rPr>
          <w:b/>
        </w:rPr>
        <w:t>Народное пение (соло, дуэт, ансамбль, хор)</w:t>
      </w:r>
    </w:p>
    <w:p w:rsidR="008D49B2" w:rsidRPr="00851C0C" w:rsidRDefault="008D49B2" w:rsidP="008D49B2">
      <w:pPr>
        <w:ind w:left="360"/>
      </w:pPr>
      <w:r w:rsidRPr="00851C0C">
        <w:t>Допускается использование фонограммы в качестве аккомпанемента, при необходимости допускается использование средств усиления голоса (микрофоны)</w:t>
      </w:r>
    </w:p>
    <w:p w:rsidR="008D49B2" w:rsidRPr="00851C0C" w:rsidRDefault="008D49B2" w:rsidP="008D49B2">
      <w:pPr>
        <w:pStyle w:val="a4"/>
        <w:numPr>
          <w:ilvl w:val="0"/>
          <w:numId w:val="25"/>
        </w:numPr>
        <w:rPr>
          <w:b/>
        </w:rPr>
      </w:pPr>
      <w:r w:rsidRPr="00851C0C">
        <w:rPr>
          <w:b/>
        </w:rPr>
        <w:t>Эстрадный вокал (соло, дуэт, ансамбль)</w:t>
      </w:r>
    </w:p>
    <w:p w:rsidR="008D49B2" w:rsidRPr="00851C0C" w:rsidRDefault="008D49B2" w:rsidP="008D49B2">
      <w:pPr>
        <w:pStyle w:val="a4"/>
        <w:numPr>
          <w:ilvl w:val="0"/>
          <w:numId w:val="25"/>
        </w:numPr>
        <w:rPr>
          <w:b/>
        </w:rPr>
      </w:pPr>
      <w:r w:rsidRPr="00851C0C">
        <w:rPr>
          <w:b/>
        </w:rPr>
        <w:t>Вокально-хореографическая композиция (дуэт, ансамбль)</w:t>
      </w:r>
    </w:p>
    <w:p w:rsidR="008D49B2" w:rsidRPr="00851C0C" w:rsidRDefault="008D49B2" w:rsidP="008D49B2">
      <w:pPr>
        <w:ind w:left="360"/>
      </w:pPr>
      <w:r w:rsidRPr="00851C0C">
        <w:t>Допускается выступление  с аккомпанирующим составом, то есть без фонограммы («вживую»). Допускается наличие «бэк-вокала», в виде гармонической поддержки, предварительно записанной в фонограмме «минус один» или исполняемой «вживую».</w:t>
      </w:r>
    </w:p>
    <w:p w:rsidR="008D49B2" w:rsidRPr="00851C0C" w:rsidRDefault="008D49B2" w:rsidP="008D49B2">
      <w:pPr>
        <w:ind w:left="360"/>
      </w:pPr>
      <w:r w:rsidRPr="00851C0C">
        <w:t>Не разрешается приём «дабл-трек» (дублирование партии солиста в виде единственного подголоска.</w:t>
      </w:r>
    </w:p>
    <w:p w:rsidR="008D49B2" w:rsidRPr="00851C0C" w:rsidRDefault="008D49B2" w:rsidP="008D49B2"/>
    <w:p w:rsidR="008D49B2" w:rsidRPr="00851C0C" w:rsidRDefault="008D49B2" w:rsidP="008D49B2">
      <w:r w:rsidRPr="00851C0C">
        <w:rPr>
          <w:b/>
          <w:u w:val="single"/>
        </w:rPr>
        <w:t>Возрастные категории для соло, дуэтов и ансамблей, хоровых коллективов:</w:t>
      </w:r>
      <w:r w:rsidRPr="00851C0C">
        <w:t xml:space="preserve"> </w:t>
      </w:r>
    </w:p>
    <w:p w:rsidR="008D49B2" w:rsidRPr="00851C0C" w:rsidRDefault="008D49B2" w:rsidP="008D49B2">
      <w:pPr>
        <w:rPr>
          <w:b/>
          <w:u w:val="single"/>
        </w:rPr>
      </w:pPr>
      <w:r w:rsidRPr="00851C0C">
        <w:t>До 9 лет, 10-12 лет, 13-15 лет, 16 – 18 лет, смешанные группы</w:t>
      </w:r>
    </w:p>
    <w:p w:rsidR="008D49B2" w:rsidRPr="00851C0C" w:rsidRDefault="008D49B2" w:rsidP="008D49B2"/>
    <w:p w:rsidR="008D49B2" w:rsidRPr="00851C0C" w:rsidRDefault="008D49B2" w:rsidP="008D49B2">
      <w:pPr>
        <w:rPr>
          <w:b/>
          <w:u w:val="single"/>
        </w:rPr>
      </w:pPr>
      <w:r w:rsidRPr="00851C0C">
        <w:rPr>
          <w:b/>
          <w:u w:val="single"/>
        </w:rPr>
        <w:t>Инструментальный жанр:</w:t>
      </w:r>
    </w:p>
    <w:p w:rsidR="008D49B2" w:rsidRPr="00851C0C" w:rsidRDefault="008D49B2" w:rsidP="008D49B2"/>
    <w:p w:rsidR="008D49B2" w:rsidRPr="00851C0C" w:rsidRDefault="008D49B2" w:rsidP="008D49B2">
      <w:pPr>
        <w:pStyle w:val="a4"/>
        <w:numPr>
          <w:ilvl w:val="0"/>
          <w:numId w:val="26"/>
        </w:numPr>
      </w:pPr>
      <w:r w:rsidRPr="00851C0C">
        <w:rPr>
          <w:b/>
        </w:rPr>
        <w:t>Струнные инструменты</w:t>
      </w:r>
      <w:r w:rsidRPr="00851C0C">
        <w:t xml:space="preserve"> (скрипка, альт, виолончель, гитара и др.)</w:t>
      </w:r>
    </w:p>
    <w:p w:rsidR="008D49B2" w:rsidRPr="00851C0C" w:rsidRDefault="008D49B2" w:rsidP="008D49B2">
      <w:pPr>
        <w:pStyle w:val="a4"/>
        <w:numPr>
          <w:ilvl w:val="0"/>
          <w:numId w:val="26"/>
        </w:numPr>
      </w:pPr>
      <w:r w:rsidRPr="00851C0C">
        <w:rPr>
          <w:b/>
        </w:rPr>
        <w:t>Духовые инструменты</w:t>
      </w:r>
      <w:r w:rsidRPr="00851C0C">
        <w:t xml:space="preserve"> (труба, саксофон, флейта, кларнет и др.)</w:t>
      </w:r>
    </w:p>
    <w:p w:rsidR="008D49B2" w:rsidRPr="00851C0C" w:rsidRDefault="008D49B2" w:rsidP="008D49B2">
      <w:pPr>
        <w:pStyle w:val="a4"/>
        <w:numPr>
          <w:ilvl w:val="0"/>
          <w:numId w:val="26"/>
        </w:numPr>
      </w:pPr>
      <w:r w:rsidRPr="00851C0C">
        <w:rPr>
          <w:b/>
        </w:rPr>
        <w:t>Клавишные инструменты</w:t>
      </w:r>
      <w:r w:rsidRPr="00851C0C">
        <w:t xml:space="preserve"> (фортепиано, синтезатор и др.)</w:t>
      </w:r>
    </w:p>
    <w:p w:rsidR="008D49B2" w:rsidRPr="00851C0C" w:rsidRDefault="008D49B2" w:rsidP="008D49B2">
      <w:pPr>
        <w:pStyle w:val="a4"/>
        <w:numPr>
          <w:ilvl w:val="0"/>
          <w:numId w:val="26"/>
        </w:numPr>
      </w:pPr>
      <w:r w:rsidRPr="00851C0C">
        <w:rPr>
          <w:b/>
        </w:rPr>
        <w:t>Народные инструменты</w:t>
      </w:r>
      <w:r w:rsidRPr="00851C0C">
        <w:t xml:space="preserve"> (баян, аккордеон, балалайка, домра и др.)</w:t>
      </w:r>
    </w:p>
    <w:p w:rsidR="008D49B2" w:rsidRPr="00851C0C" w:rsidRDefault="008D49B2" w:rsidP="008D49B2">
      <w:pPr>
        <w:pStyle w:val="a4"/>
        <w:numPr>
          <w:ilvl w:val="0"/>
          <w:numId w:val="26"/>
        </w:numPr>
        <w:rPr>
          <w:b/>
        </w:rPr>
      </w:pPr>
      <w:r w:rsidRPr="00851C0C">
        <w:rPr>
          <w:b/>
        </w:rPr>
        <w:t xml:space="preserve">Смешанные ансамбли и оркестры </w:t>
      </w:r>
    </w:p>
    <w:p w:rsidR="008D49B2" w:rsidRPr="00851C0C" w:rsidRDefault="008D49B2" w:rsidP="008D49B2">
      <w:pPr>
        <w:pStyle w:val="a4"/>
        <w:numPr>
          <w:ilvl w:val="0"/>
          <w:numId w:val="26"/>
        </w:numPr>
        <w:rPr>
          <w:b/>
        </w:rPr>
      </w:pPr>
      <w:r w:rsidRPr="00851C0C">
        <w:rPr>
          <w:b/>
        </w:rPr>
        <w:t>Эстрадные и эстрадно-симфонические ансамбли и оркестры</w:t>
      </w:r>
    </w:p>
    <w:p w:rsidR="008D49B2" w:rsidRPr="00851C0C" w:rsidRDefault="008D49B2" w:rsidP="008D49B2">
      <w:pPr>
        <w:pStyle w:val="a4"/>
        <w:numPr>
          <w:ilvl w:val="0"/>
          <w:numId w:val="26"/>
        </w:numPr>
        <w:rPr>
          <w:b/>
        </w:rPr>
      </w:pPr>
      <w:r w:rsidRPr="00851C0C">
        <w:rPr>
          <w:b/>
        </w:rPr>
        <w:t>Электронные инструменты</w:t>
      </w:r>
    </w:p>
    <w:p w:rsidR="008D49B2" w:rsidRPr="00851C0C" w:rsidRDefault="008D49B2" w:rsidP="008D49B2"/>
    <w:p w:rsidR="008D49B2" w:rsidRPr="00851C0C" w:rsidRDefault="008D49B2" w:rsidP="008D49B2">
      <w:pPr>
        <w:rPr>
          <w:b/>
          <w:u w:val="single"/>
        </w:rPr>
      </w:pPr>
      <w:r w:rsidRPr="00851C0C">
        <w:rPr>
          <w:b/>
          <w:u w:val="single"/>
        </w:rPr>
        <w:t>Возрастные категории для сольных и коллективных выступлений:</w:t>
      </w:r>
    </w:p>
    <w:p w:rsidR="008D49B2" w:rsidRPr="00851C0C" w:rsidRDefault="008D49B2" w:rsidP="008D49B2">
      <w:r w:rsidRPr="00851C0C">
        <w:t>До 9 лет, 10-12 лет, 13-15 лет, 16 – 18 лет, смешанные группы</w:t>
      </w:r>
    </w:p>
    <w:p w:rsidR="008D49B2" w:rsidRPr="00851C0C" w:rsidRDefault="008D49B2" w:rsidP="008D49B2"/>
    <w:p w:rsidR="008D49B2" w:rsidRPr="00851C0C" w:rsidRDefault="008D49B2" w:rsidP="008D49B2">
      <w:pPr>
        <w:rPr>
          <w:b/>
          <w:u w:val="single"/>
        </w:rPr>
      </w:pPr>
      <w:r w:rsidRPr="00851C0C">
        <w:rPr>
          <w:b/>
          <w:u w:val="single"/>
        </w:rPr>
        <w:t>Театр:</w:t>
      </w:r>
    </w:p>
    <w:p w:rsidR="008D49B2" w:rsidRPr="00851C0C" w:rsidRDefault="008D49B2" w:rsidP="008D49B2"/>
    <w:p w:rsidR="008D49B2" w:rsidRPr="00851C0C" w:rsidRDefault="008D49B2" w:rsidP="008D49B2">
      <w:pPr>
        <w:pStyle w:val="a4"/>
        <w:numPr>
          <w:ilvl w:val="0"/>
          <w:numId w:val="27"/>
        </w:numPr>
      </w:pPr>
      <w:r w:rsidRPr="00851C0C">
        <w:rPr>
          <w:b/>
        </w:rPr>
        <w:t>Художественное слово</w:t>
      </w:r>
      <w:r w:rsidRPr="00851C0C">
        <w:t xml:space="preserve"> (поэзия, проза, монолог, литературно-музыкальная композиция)- индивидуально или в ансамбле чтецов</w:t>
      </w:r>
    </w:p>
    <w:p w:rsidR="008D49B2" w:rsidRPr="00851C0C" w:rsidRDefault="008D49B2" w:rsidP="008D49B2">
      <w:pPr>
        <w:pStyle w:val="a4"/>
        <w:numPr>
          <w:ilvl w:val="0"/>
          <w:numId w:val="27"/>
        </w:numPr>
      </w:pPr>
      <w:r w:rsidRPr="00851C0C">
        <w:rPr>
          <w:b/>
        </w:rPr>
        <w:t>Драматический театр</w:t>
      </w:r>
      <w:r w:rsidRPr="00851C0C">
        <w:t xml:space="preserve"> (моно-спектакль, отрывок спектакля, драматический спектакль и др.)</w:t>
      </w:r>
    </w:p>
    <w:p w:rsidR="008D49B2" w:rsidRPr="00851C0C" w:rsidRDefault="008D49B2" w:rsidP="008D49B2">
      <w:pPr>
        <w:pStyle w:val="a4"/>
        <w:numPr>
          <w:ilvl w:val="0"/>
          <w:numId w:val="27"/>
        </w:numPr>
      </w:pPr>
      <w:r w:rsidRPr="00851C0C">
        <w:rPr>
          <w:b/>
        </w:rPr>
        <w:t>Музыкальный театр</w:t>
      </w:r>
      <w:r w:rsidRPr="00851C0C">
        <w:t xml:space="preserve"> (опера, оперетта, балет, данс-спектакль, мюзикл и др)</w:t>
      </w:r>
    </w:p>
    <w:p w:rsidR="008D49B2" w:rsidRPr="00851C0C" w:rsidRDefault="008D49B2" w:rsidP="008D49B2">
      <w:pPr>
        <w:pStyle w:val="a4"/>
        <w:numPr>
          <w:ilvl w:val="0"/>
          <w:numId w:val="27"/>
        </w:numPr>
        <w:rPr>
          <w:b/>
        </w:rPr>
      </w:pPr>
      <w:r w:rsidRPr="00851C0C">
        <w:rPr>
          <w:b/>
        </w:rPr>
        <w:t>Кукольный театр</w:t>
      </w:r>
    </w:p>
    <w:p w:rsidR="008D49B2" w:rsidRPr="00851C0C" w:rsidRDefault="008D49B2" w:rsidP="008D49B2">
      <w:pPr>
        <w:pStyle w:val="a4"/>
        <w:numPr>
          <w:ilvl w:val="0"/>
          <w:numId w:val="27"/>
        </w:numPr>
      </w:pPr>
      <w:r w:rsidRPr="00851C0C">
        <w:rPr>
          <w:b/>
        </w:rPr>
        <w:t>Пластический театр</w:t>
      </w:r>
      <w:r w:rsidRPr="00851C0C">
        <w:t xml:space="preserve"> (пантомима, пластический этюд и др)</w:t>
      </w:r>
    </w:p>
    <w:p w:rsidR="008D49B2" w:rsidRPr="00851C0C" w:rsidRDefault="008D49B2" w:rsidP="008D49B2">
      <w:pPr>
        <w:pStyle w:val="a4"/>
        <w:numPr>
          <w:ilvl w:val="0"/>
          <w:numId w:val="27"/>
        </w:numPr>
      </w:pPr>
      <w:r w:rsidRPr="00851C0C">
        <w:rPr>
          <w:b/>
        </w:rPr>
        <w:t>Фольклорный театр</w:t>
      </w:r>
      <w:r w:rsidRPr="00851C0C">
        <w:t xml:space="preserve"> (народная драма, театр «Петрушки», балаган, вертепные представления, обрядовые действа и ритуалы)</w:t>
      </w:r>
    </w:p>
    <w:p w:rsidR="008D49B2" w:rsidRPr="00851C0C" w:rsidRDefault="008D49B2" w:rsidP="008D49B2"/>
    <w:p w:rsidR="008D49B2" w:rsidRPr="00851C0C" w:rsidRDefault="008D49B2" w:rsidP="008D49B2">
      <w:pPr>
        <w:rPr>
          <w:b/>
          <w:u w:val="single"/>
        </w:rPr>
      </w:pPr>
      <w:r w:rsidRPr="00851C0C">
        <w:rPr>
          <w:b/>
          <w:u w:val="single"/>
        </w:rPr>
        <w:t>Возрастные категории для сольных и коллективных выступлений:</w:t>
      </w:r>
    </w:p>
    <w:p w:rsidR="008D49B2" w:rsidRPr="00851C0C" w:rsidRDefault="008D49B2" w:rsidP="008D49B2">
      <w:r w:rsidRPr="00851C0C">
        <w:t>До 9 лет, 10-12 лет, 13-15 лет, 16 – 18 лет, смешанные группы</w:t>
      </w:r>
    </w:p>
    <w:p w:rsidR="008D49B2" w:rsidRPr="00851C0C" w:rsidRDefault="008D49B2" w:rsidP="008D49B2"/>
    <w:p w:rsidR="008D49B2" w:rsidRPr="00851C0C" w:rsidRDefault="008D49B2" w:rsidP="008D49B2">
      <w:pPr>
        <w:rPr>
          <w:b/>
          <w:u w:val="single"/>
        </w:rPr>
      </w:pPr>
      <w:r w:rsidRPr="00851C0C">
        <w:rPr>
          <w:b/>
          <w:u w:val="single"/>
        </w:rPr>
        <w:t>Художественное творчество</w:t>
      </w:r>
      <w:r w:rsidR="006B23A8" w:rsidRPr="00851C0C">
        <w:rPr>
          <w:b/>
          <w:u w:val="single"/>
        </w:rPr>
        <w:t>:</w:t>
      </w:r>
    </w:p>
    <w:p w:rsidR="006B23A8" w:rsidRPr="00851C0C" w:rsidRDefault="006B23A8" w:rsidP="008D49B2">
      <w:pPr>
        <w:rPr>
          <w:b/>
          <w:u w:val="single"/>
        </w:rPr>
      </w:pPr>
    </w:p>
    <w:p w:rsidR="008D49B2" w:rsidRPr="00851C0C" w:rsidRDefault="008D49B2" w:rsidP="009D42E4">
      <w:pPr>
        <w:pStyle w:val="a4"/>
        <w:numPr>
          <w:ilvl w:val="0"/>
          <w:numId w:val="28"/>
        </w:numPr>
      </w:pPr>
      <w:r w:rsidRPr="00851C0C">
        <w:rPr>
          <w:b/>
        </w:rPr>
        <w:t>Изобразительное искусство</w:t>
      </w:r>
      <w:r w:rsidRPr="00851C0C">
        <w:t xml:space="preserve"> ( На конкурс принимаются изобразительные работы, выполненные в любой технике (акварель, масло, графика и другие техники)</w:t>
      </w:r>
      <w:r w:rsidR="009D42E4" w:rsidRPr="00851C0C">
        <w:t xml:space="preserve">. Работы принимаются  в формате JPG. </w:t>
      </w:r>
    </w:p>
    <w:p w:rsidR="007239E8" w:rsidRPr="007239E8" w:rsidRDefault="008D49B2" w:rsidP="007239E8">
      <w:pPr>
        <w:pStyle w:val="a4"/>
        <w:numPr>
          <w:ilvl w:val="0"/>
          <w:numId w:val="27"/>
        </w:numPr>
      </w:pPr>
      <w:r w:rsidRPr="00851C0C">
        <w:rPr>
          <w:b/>
        </w:rPr>
        <w:t>Декоративно-прикладное творчество</w:t>
      </w:r>
      <w:r w:rsidR="009D42E4" w:rsidRPr="00851C0C">
        <w:t xml:space="preserve"> ( На конкурс принимаются работы, выполненные в любой технике, требование к материалу-отсутствуют. Работы принимаются  в формате JPG.)</w:t>
      </w:r>
      <w:r w:rsidR="007239E8" w:rsidRPr="007239E8">
        <w:rPr>
          <w:b/>
        </w:rPr>
        <w:t xml:space="preserve"> </w:t>
      </w:r>
    </w:p>
    <w:p w:rsidR="009D42E4" w:rsidRPr="00C060D8" w:rsidRDefault="007239E8" w:rsidP="009D42E4">
      <w:pPr>
        <w:pStyle w:val="a4"/>
        <w:numPr>
          <w:ilvl w:val="0"/>
          <w:numId w:val="28"/>
        </w:numPr>
      </w:pPr>
      <w:r w:rsidRPr="00C060D8">
        <w:rPr>
          <w:b/>
        </w:rPr>
        <w:t xml:space="preserve">Театр мод </w:t>
      </w:r>
      <w:r w:rsidRPr="00C060D8">
        <w:t>(национальный костюм, театральный костюм, исторический костюм, прет-а-порте, вечерняя мода, одежда фантазийного направления)</w:t>
      </w:r>
    </w:p>
    <w:p w:rsidR="008D49B2" w:rsidRPr="00851C0C" w:rsidRDefault="008D49B2" w:rsidP="008D49B2"/>
    <w:p w:rsidR="008D49B2" w:rsidRPr="00851C0C" w:rsidRDefault="009D42E4" w:rsidP="008D49B2">
      <w:pPr>
        <w:rPr>
          <w:b/>
          <w:u w:val="single"/>
        </w:rPr>
      </w:pPr>
      <w:r w:rsidRPr="00851C0C">
        <w:rPr>
          <w:b/>
          <w:u w:val="single"/>
        </w:rPr>
        <w:t>Возрастные категории для индивидуальных  и коллективных работ</w:t>
      </w:r>
      <w:r w:rsidR="008D49B2" w:rsidRPr="00851C0C">
        <w:rPr>
          <w:b/>
          <w:u w:val="single"/>
        </w:rPr>
        <w:t>:</w:t>
      </w:r>
    </w:p>
    <w:p w:rsidR="008D49B2" w:rsidRPr="00851C0C" w:rsidRDefault="008D49B2" w:rsidP="008D49B2">
      <w:r w:rsidRPr="00851C0C">
        <w:t>До 9 лет, 10-12 лет, 13-15 лет, 16 – 18 лет, смешанные группы</w:t>
      </w:r>
    </w:p>
    <w:p w:rsidR="009D42E4" w:rsidRPr="00851C0C" w:rsidRDefault="009D42E4" w:rsidP="009D42E4">
      <w:pPr>
        <w:rPr>
          <w:b/>
        </w:rPr>
      </w:pPr>
    </w:p>
    <w:p w:rsidR="009D42E4" w:rsidRPr="00851C0C" w:rsidRDefault="009D42E4" w:rsidP="009D42E4">
      <w:pPr>
        <w:rPr>
          <w:b/>
          <w:u w:val="single"/>
        </w:rPr>
      </w:pPr>
      <w:r w:rsidRPr="00851C0C">
        <w:rPr>
          <w:b/>
          <w:u w:val="single"/>
        </w:rPr>
        <w:t>Подведение итогов:</w:t>
      </w:r>
    </w:p>
    <w:p w:rsidR="009D42E4" w:rsidRPr="00851C0C" w:rsidRDefault="009D42E4" w:rsidP="009D42E4"/>
    <w:p w:rsidR="009D42E4" w:rsidRPr="00851C0C" w:rsidRDefault="009D42E4" w:rsidP="009D42E4">
      <w:pPr>
        <w:pStyle w:val="a4"/>
        <w:numPr>
          <w:ilvl w:val="0"/>
          <w:numId w:val="29"/>
        </w:numPr>
      </w:pPr>
      <w:r w:rsidRPr="00851C0C">
        <w:t>По каждой конкурсной программе участника/коллектива  определяется средний балл: от 1 до 10 баллов. Победителями конкурса становятся участники получившие наивысший средний балл</w:t>
      </w:r>
    </w:p>
    <w:p w:rsidR="009D42E4" w:rsidRPr="00851C0C" w:rsidRDefault="009D42E4" w:rsidP="009D42E4">
      <w:pPr>
        <w:pStyle w:val="a4"/>
        <w:numPr>
          <w:ilvl w:val="0"/>
          <w:numId w:val="29"/>
        </w:numPr>
      </w:pPr>
      <w:r w:rsidRPr="00851C0C">
        <w:t xml:space="preserve">Все номинанты конкурса награждаются дипломами обладателя Гран-При (9.6-10 баллов), лауреата 1 степени (8,6-9,5 баллов) ,2 степени (7,6- 8,5 баллов)  ,3 степени (6,5 – 7,5); дипломанта (6-7,4) и участника (1- 5,9 баллов). </w:t>
      </w:r>
    </w:p>
    <w:p w:rsidR="009D42E4" w:rsidRPr="00851C0C" w:rsidRDefault="009D42E4" w:rsidP="009D42E4">
      <w:pPr>
        <w:pStyle w:val="a4"/>
        <w:numPr>
          <w:ilvl w:val="0"/>
          <w:numId w:val="29"/>
        </w:numPr>
      </w:pPr>
      <w:r w:rsidRPr="00851C0C">
        <w:t xml:space="preserve">Все мероприятия в online - формате (церемония открытия, Гала-концерт, церемония награждения, круглые столы с обсуждением кнкурсных работ и др.)  </w:t>
      </w:r>
      <w:r w:rsidRPr="00851C0C">
        <w:lastRenderedPageBreak/>
        <w:t>пройдут на Официальном сайте Центра фестивальных и конкурсных программ «НА ВЫСОТЕ», в официальной группе в социальной сети в «ВКонтакте» (согласно программе мероприятия) Результаты конкурсной программы публикуются на Официальном сайте Центра фестивальных и конкурсных программ «НА ВЫСОТЕ», в официальных группах в социальных сетях в «ВКонтакте», «Одноклассники», «Facebook» не позднее 8 ноября  2020 г.</w:t>
      </w:r>
    </w:p>
    <w:p w:rsidR="004C0AC0" w:rsidRPr="00851C0C" w:rsidRDefault="004C0AC0" w:rsidP="004C0AC0"/>
    <w:p w:rsidR="004C0AC0" w:rsidRPr="00851C0C" w:rsidRDefault="004C0AC0" w:rsidP="004C0AC0"/>
    <w:p w:rsidR="004C0AC0" w:rsidRPr="00851C0C" w:rsidRDefault="004C0AC0" w:rsidP="004C0AC0">
      <w:pPr>
        <w:ind w:left="360"/>
        <w:rPr>
          <w:b/>
          <w:u w:val="single"/>
        </w:rPr>
      </w:pPr>
      <w:r w:rsidRPr="00851C0C">
        <w:rPr>
          <w:b/>
          <w:u w:val="single"/>
        </w:rPr>
        <w:t>Технические требования к видеозаписям и фото-материалам:</w:t>
      </w:r>
    </w:p>
    <w:p w:rsidR="009D42E4" w:rsidRPr="00851C0C" w:rsidRDefault="009D42E4" w:rsidP="008D49B2"/>
    <w:p w:rsidR="001B2C20" w:rsidRPr="00851C0C" w:rsidRDefault="001B2C20" w:rsidP="001B2C20">
      <w:pPr>
        <w:pStyle w:val="a4"/>
        <w:numPr>
          <w:ilvl w:val="0"/>
          <w:numId w:val="21"/>
        </w:numPr>
      </w:pPr>
      <w:r w:rsidRPr="00851C0C">
        <w:t>Ссылка на видео своего выступления на YOU TUBE (иные видеохостинги только с разрешения оргкомитета)</w:t>
      </w:r>
    </w:p>
    <w:p w:rsidR="004C0AC0" w:rsidRPr="00851C0C" w:rsidRDefault="004C0AC0" w:rsidP="004C0AC0">
      <w:pPr>
        <w:pStyle w:val="a4"/>
        <w:numPr>
          <w:ilvl w:val="0"/>
          <w:numId w:val="21"/>
        </w:numPr>
      </w:pPr>
      <w:r w:rsidRPr="00851C0C">
        <w:t>НЕ ПРИНИМАЮТСЯ ссылки на видео, размещенное в социальных сетях или скачанное из социальных сетей «Вконтакте», «Vimeo», «Одноклассники» и т.д..</w:t>
      </w:r>
    </w:p>
    <w:p w:rsidR="001B2C20" w:rsidRPr="00851C0C" w:rsidRDefault="001B2C20" w:rsidP="001B2C20">
      <w:pPr>
        <w:pStyle w:val="a4"/>
        <w:numPr>
          <w:ilvl w:val="0"/>
          <w:numId w:val="21"/>
        </w:numPr>
      </w:pPr>
      <w:r w:rsidRPr="00851C0C">
        <w:t>Видеофайл прикреплённый к заявке, присланный отдельным письмом или размещённый на облачных сервисах Google Диск, Yandex Диск, Облако Майл ру (в заявке указать ссылку). Параметры видеофайла: формат- AVI, MPG4, MOV; Разрешение видео- не более 1080*1920 (1080p, Full HD), но не менее 720*1280 (720p, HD). Иные форматы с разрешения оргкомитета</w:t>
      </w:r>
    </w:p>
    <w:p w:rsidR="001B2C20" w:rsidRPr="00851C0C" w:rsidRDefault="001B2C20" w:rsidP="004C0AC0">
      <w:pPr>
        <w:pStyle w:val="a4"/>
        <w:numPr>
          <w:ilvl w:val="0"/>
          <w:numId w:val="21"/>
        </w:numPr>
      </w:pPr>
      <w:r w:rsidRPr="00851C0C">
        <w:t>На видео должен быть записан один отдельный конкурсный номер;</w:t>
      </w:r>
    </w:p>
    <w:p w:rsidR="001B2C20" w:rsidRPr="00851C0C" w:rsidRDefault="001B2C20" w:rsidP="004C0AC0">
      <w:pPr>
        <w:pStyle w:val="a4"/>
        <w:numPr>
          <w:ilvl w:val="0"/>
          <w:numId w:val="21"/>
        </w:numPr>
      </w:pPr>
      <w:r w:rsidRPr="00851C0C">
        <w:t>Остановка в работе видеокамеры во время записи выступления не допускается.</w:t>
      </w:r>
    </w:p>
    <w:p w:rsidR="001B2C20" w:rsidRPr="00851C0C" w:rsidRDefault="001B2C20" w:rsidP="004C0AC0">
      <w:pPr>
        <w:pStyle w:val="a4"/>
        <w:numPr>
          <w:ilvl w:val="0"/>
          <w:numId w:val="21"/>
        </w:numPr>
      </w:pPr>
      <w:r w:rsidRPr="00851C0C">
        <w:t>Видеозаписи низкого качества к участию не допускаются;</w:t>
      </w:r>
    </w:p>
    <w:p w:rsidR="001B2C20" w:rsidRPr="0045366A" w:rsidRDefault="00C060D8" w:rsidP="004C0AC0">
      <w:pPr>
        <w:pStyle w:val="a4"/>
        <w:numPr>
          <w:ilvl w:val="0"/>
          <w:numId w:val="21"/>
        </w:numPr>
      </w:pPr>
      <w:r w:rsidRPr="0045366A">
        <w:t>Видеозапись в номинациях</w:t>
      </w:r>
      <w:r w:rsidR="004C0AC0" w:rsidRPr="0045366A">
        <w:t xml:space="preserve"> «Хореография», «Оригинальный жанр», «Театр» </w:t>
      </w:r>
      <w:r w:rsidR="001B2C20" w:rsidRPr="0045366A">
        <w:t xml:space="preserve"> </w:t>
      </w:r>
      <w:r w:rsidRPr="0045366A">
        <w:t xml:space="preserve">должна производиться общим планом (то есть участники </w:t>
      </w:r>
      <w:r w:rsidR="001B2C20" w:rsidRPr="0045366A">
        <w:t>должны быть видны в полный рост</w:t>
      </w:r>
      <w:r w:rsidRPr="0045366A">
        <w:t>)</w:t>
      </w:r>
      <w:r w:rsidR="001B2C20" w:rsidRPr="0045366A">
        <w:t>;</w:t>
      </w:r>
    </w:p>
    <w:p w:rsidR="001A0775" w:rsidRPr="0045366A" w:rsidRDefault="00C060D8" w:rsidP="001A0775">
      <w:pPr>
        <w:pStyle w:val="a4"/>
        <w:numPr>
          <w:ilvl w:val="0"/>
          <w:numId w:val="21"/>
        </w:numPr>
        <w:rPr>
          <w:b/>
        </w:rPr>
      </w:pPr>
      <w:r w:rsidRPr="0045366A">
        <w:t>Видеозапись в номинациях</w:t>
      </w:r>
      <w:r w:rsidR="004C0AC0" w:rsidRPr="0045366A">
        <w:t xml:space="preserve"> «Инструментальный жанр»</w:t>
      </w:r>
      <w:r w:rsidRPr="0045366A">
        <w:t xml:space="preserve">, «Вокально-хоровой жанр» должно производиться </w:t>
      </w:r>
      <w:r w:rsidR="00520727" w:rsidRPr="0045366A">
        <w:t xml:space="preserve">первым </w:t>
      </w:r>
      <w:r w:rsidRPr="0045366A">
        <w:t>средним</w:t>
      </w:r>
      <w:r w:rsidR="00520727" w:rsidRPr="0045366A">
        <w:t xml:space="preserve"> (</w:t>
      </w:r>
      <w:r w:rsidR="004D2CAA" w:rsidRPr="0045366A">
        <w:t>то есть участники должны быть видны по пояс</w:t>
      </w:r>
      <w:r w:rsidR="001A0775" w:rsidRPr="0045366A">
        <w:t>, так же, хорошо должны быть видны мимика и жесты исполнителя, инструмент либо микрофон)</w:t>
      </w:r>
      <w:r w:rsidR="00520727" w:rsidRPr="0045366A">
        <w:t>, вторым средним</w:t>
      </w:r>
      <w:r w:rsidRPr="0045366A">
        <w:t xml:space="preserve"> либо общим планом (то есть участники должны </w:t>
      </w:r>
      <w:r w:rsidR="001A0775" w:rsidRPr="0045366A">
        <w:t xml:space="preserve">быть видны  выше либо чуть </w:t>
      </w:r>
      <w:r w:rsidR="00520727" w:rsidRPr="0045366A">
        <w:t xml:space="preserve">ниже колена, </w:t>
      </w:r>
      <w:r w:rsidR="001A0775" w:rsidRPr="0045366A">
        <w:t>так же, хорошо должны быть видны мимика и жесты исполнителя, инструмент либо микрофон), допускается съёмка общим планом (участник виден в полный рост, хорошо должны быть видны мимика и жесты исполнителя, инструмент либо микрофон) ;</w:t>
      </w:r>
    </w:p>
    <w:p w:rsidR="004C0AC0" w:rsidRPr="001A0775" w:rsidRDefault="004C0AC0" w:rsidP="001A0775">
      <w:pPr>
        <w:pStyle w:val="a4"/>
        <w:numPr>
          <w:ilvl w:val="0"/>
          <w:numId w:val="21"/>
        </w:numPr>
      </w:pPr>
      <w:r w:rsidRPr="00851C0C">
        <w:t xml:space="preserve"> </w:t>
      </w:r>
      <w:r w:rsidR="001A0775" w:rsidRPr="001A0775">
        <w:t>На конкурс допускаются видеозаписи живого выступления, снятые на сцене или в специализированном классе на статичную камеру (без элементов монтажа, склейки кадров, наложения аудиодорожек);</w:t>
      </w:r>
    </w:p>
    <w:p w:rsidR="001B2C20" w:rsidRPr="00851C0C" w:rsidRDefault="001B2C20" w:rsidP="004C0AC0">
      <w:pPr>
        <w:pStyle w:val="a4"/>
        <w:numPr>
          <w:ilvl w:val="0"/>
          <w:numId w:val="21"/>
        </w:numPr>
      </w:pPr>
      <w:r w:rsidRPr="00851C0C">
        <w:t>На видео должно быть представлено только конкурсное выступление заявленных участников (запись концерта целиком не допускается);</w:t>
      </w:r>
    </w:p>
    <w:p w:rsidR="001B2C20" w:rsidRPr="00851C0C" w:rsidRDefault="001B2C20" w:rsidP="004C0AC0">
      <w:pPr>
        <w:pStyle w:val="a4"/>
        <w:numPr>
          <w:ilvl w:val="0"/>
          <w:numId w:val="21"/>
        </w:numPr>
      </w:pPr>
      <w:r w:rsidRPr="00851C0C">
        <w:t>Съемка должна быть произведена в цветном режиме;</w:t>
      </w:r>
    </w:p>
    <w:p w:rsidR="004C0AC0" w:rsidRPr="00851C0C" w:rsidRDefault="004C0AC0" w:rsidP="004C0AC0">
      <w:pPr>
        <w:pStyle w:val="a4"/>
        <w:numPr>
          <w:ilvl w:val="0"/>
          <w:numId w:val="21"/>
        </w:numPr>
      </w:pPr>
      <w:r w:rsidRPr="00851C0C">
        <w:t>Работы в номинациях "Декоративно-прикладное искусство", "Изобразительное искусство" размещаются на облачных сервисах Google Диск, Yandex Диск, Облако Майл ру (в заявке указать ссылку)</w:t>
      </w:r>
      <w:r w:rsidR="00851C0C" w:rsidRPr="00851C0C">
        <w:t>;</w:t>
      </w:r>
    </w:p>
    <w:p w:rsidR="00AC2D89" w:rsidRPr="00851C0C" w:rsidRDefault="004C0AC0" w:rsidP="00AC2D89">
      <w:pPr>
        <w:pStyle w:val="a4"/>
        <w:numPr>
          <w:ilvl w:val="0"/>
          <w:numId w:val="21"/>
        </w:numPr>
      </w:pPr>
      <w:r w:rsidRPr="00851C0C">
        <w:t>Каждая присланная работа в номинации «Художественное творчество» должна иметь сопроводительный технический паспорт на русском языке, на которой нужно указать название работы, технику выполнения, год, имя и фамилию автора, количество полных лет, учебное заведение, город, регион. Учащиеся художественных коллективов указыв</w:t>
      </w:r>
      <w:r w:rsidR="00410A81" w:rsidRPr="00851C0C">
        <w:t>ают имя и фамилию преподавателя</w:t>
      </w:r>
      <w:r w:rsidR="00851C0C" w:rsidRPr="00851C0C">
        <w:t>;</w:t>
      </w:r>
    </w:p>
    <w:p w:rsidR="00851C0C" w:rsidRPr="00851C0C" w:rsidRDefault="00851C0C" w:rsidP="00851C0C">
      <w:pPr>
        <w:pStyle w:val="a4"/>
        <w:numPr>
          <w:ilvl w:val="0"/>
          <w:numId w:val="21"/>
        </w:numPr>
      </w:pPr>
      <w:r w:rsidRPr="00851C0C">
        <w:t>Организаторы оставляют за собой право на публикация видео-работ на официальном сайте ГОБУК ВО «ВГИИК», «Центра фестивальных и конкурсных программ «НА ВЫСОТЕ», и в официальных группах в социальных сетях, с сохранением авторских прав участников;</w:t>
      </w:r>
    </w:p>
    <w:p w:rsidR="00851C0C" w:rsidRPr="00851C0C" w:rsidRDefault="00851C0C" w:rsidP="00851C0C">
      <w:pPr>
        <w:pStyle w:val="a4"/>
        <w:numPr>
          <w:ilvl w:val="0"/>
          <w:numId w:val="21"/>
        </w:numPr>
      </w:pPr>
      <w:r w:rsidRPr="00851C0C">
        <w:lastRenderedPageBreak/>
        <w:t>Организаторы оставляют за собой право на публикация видео-работ на официальном сайте ГОБУК ВО «ВГИИК», «Центра фестивальных и конкурсных программ «НА ВЫСОТЕ», и в официальных группах в социальных сетях, с сохранением авторских прав участников.</w:t>
      </w:r>
    </w:p>
    <w:p w:rsidR="00AC2D89" w:rsidRPr="00851C0C" w:rsidRDefault="00AC2D89" w:rsidP="00AC2D89">
      <w:pPr>
        <w:rPr>
          <w:b/>
          <w:u w:val="single"/>
        </w:rPr>
      </w:pPr>
    </w:p>
    <w:p w:rsidR="00AC2D89" w:rsidRPr="00851C0C" w:rsidRDefault="00AC2D89" w:rsidP="00AC2D89">
      <w:pPr>
        <w:rPr>
          <w:b/>
          <w:u w:val="single"/>
        </w:rPr>
      </w:pPr>
      <w:r w:rsidRPr="00851C0C">
        <w:rPr>
          <w:b/>
          <w:u w:val="single"/>
        </w:rPr>
        <w:t>Состав жюри и педагогический состав:</w:t>
      </w:r>
    </w:p>
    <w:p w:rsidR="00AC2D89" w:rsidRPr="00851C0C" w:rsidRDefault="00AC2D89" w:rsidP="00410A81">
      <w:pPr>
        <w:jc w:val="both"/>
      </w:pPr>
      <w:r w:rsidRPr="00851C0C">
        <w:t xml:space="preserve">Жюри и педагогический состав проекта формируется из ведущих специалистов культуры и  искусства России, методистов </w:t>
      </w:r>
      <w:r w:rsidRPr="001A0775">
        <w:t>Государственного Российского Дома народного творчества</w:t>
      </w:r>
      <w:r w:rsidR="002A032B" w:rsidRPr="001A0775">
        <w:t xml:space="preserve"> имени В.Д. Поленова</w:t>
      </w:r>
      <w:r w:rsidRPr="001A0775">
        <w:t>,</w:t>
      </w:r>
      <w:r w:rsidRPr="00851C0C">
        <w:t xml:space="preserve"> преподавателей ведущих учреждений профессионального образования, выдающихся деятелей культуры и искусства Российской Федерации в различных областях вокального искусства, хореографии, театра, циркового искусства, живописи.</w:t>
      </w:r>
    </w:p>
    <w:p w:rsidR="00AC2D89" w:rsidRPr="00851C0C" w:rsidRDefault="00AC2D89" w:rsidP="00AC2D89">
      <w:pPr>
        <w:rPr>
          <w:b/>
          <w:u w:val="single"/>
        </w:rPr>
      </w:pPr>
    </w:p>
    <w:p w:rsidR="00AC2D89" w:rsidRPr="00851C0C" w:rsidRDefault="00410A81" w:rsidP="00AC2D89">
      <w:pPr>
        <w:rPr>
          <w:b/>
          <w:u w:val="single"/>
        </w:rPr>
      </w:pPr>
      <w:r w:rsidRPr="00851C0C">
        <w:rPr>
          <w:b/>
          <w:u w:val="single"/>
        </w:rPr>
        <w:t>Н</w:t>
      </w:r>
      <w:r w:rsidR="00AC2D89" w:rsidRPr="00851C0C">
        <w:rPr>
          <w:b/>
          <w:u w:val="single"/>
        </w:rPr>
        <w:t>аграждение:</w:t>
      </w:r>
    </w:p>
    <w:p w:rsidR="00AC2D89" w:rsidRPr="00851C0C" w:rsidRDefault="00AC2D89" w:rsidP="00AC2D89">
      <w:pPr>
        <w:rPr>
          <w:b/>
          <w:u w:val="single"/>
        </w:rPr>
      </w:pPr>
    </w:p>
    <w:p w:rsidR="00410A81" w:rsidRPr="00851C0C" w:rsidRDefault="00410A81" w:rsidP="00410A81">
      <w:pPr>
        <w:pStyle w:val="a4"/>
        <w:numPr>
          <w:ilvl w:val="0"/>
          <w:numId w:val="30"/>
        </w:numPr>
      </w:pPr>
      <w:r w:rsidRPr="00851C0C">
        <w:t>Участники награждаются электронными дипломами обладателя Гран-При, лауреата 1,2,3- степеней, дипломанта и участника. Специальными дипломами и благодарственными письмами организаторов и учредителей.</w:t>
      </w:r>
    </w:p>
    <w:p w:rsidR="00410A81" w:rsidRPr="00851C0C" w:rsidRDefault="00410A81" w:rsidP="00410A81">
      <w:pPr>
        <w:pStyle w:val="a4"/>
        <w:numPr>
          <w:ilvl w:val="0"/>
          <w:numId w:val="30"/>
        </w:numPr>
      </w:pPr>
      <w:r w:rsidRPr="00851C0C">
        <w:t>Во всех дипломах конкурсантов, помимо основных данных о международном конкурсе, юридических данных оргкомитета, подписей членов жюри и печати оргкомитета конкурса, указываются персональные данные – полное название коллектива/фамилия, имя и отчество участника, фамилия, имя и отчество преподавателя, фамилия, имя и отчество концертмейстера, название учебного заведения, город, страна.</w:t>
      </w:r>
    </w:p>
    <w:p w:rsidR="00410A81" w:rsidRPr="00851C0C" w:rsidRDefault="00410A81" w:rsidP="00410A81">
      <w:pPr>
        <w:pStyle w:val="a4"/>
        <w:numPr>
          <w:ilvl w:val="0"/>
          <w:numId w:val="30"/>
        </w:numPr>
      </w:pPr>
      <w:r w:rsidRPr="00851C0C">
        <w:t>В дипломах преподавателей, руководителей коллективов и концертмейстеров указываются их фамилия, имя и отчество, название учебного заведения и занимаемая должность, город, страна.</w:t>
      </w:r>
    </w:p>
    <w:p w:rsidR="00410A81" w:rsidRPr="00851C0C" w:rsidRDefault="00410A81" w:rsidP="00410A81">
      <w:pPr>
        <w:pStyle w:val="a4"/>
        <w:numPr>
          <w:ilvl w:val="0"/>
          <w:numId w:val="30"/>
        </w:numPr>
      </w:pPr>
      <w:r w:rsidRPr="00851C0C">
        <w:t xml:space="preserve">Допускается дублирование мест в каждой номинации и возрастной категории. </w:t>
      </w:r>
    </w:p>
    <w:p w:rsidR="00410A81" w:rsidRPr="00851C0C" w:rsidRDefault="00410A81" w:rsidP="00410A81">
      <w:pPr>
        <w:pStyle w:val="a4"/>
        <w:numPr>
          <w:ilvl w:val="0"/>
          <w:numId w:val="30"/>
        </w:numPr>
      </w:pPr>
      <w:r w:rsidRPr="00851C0C">
        <w:t>Решение жюри является окончательным и пересмотру не подлежит.</w:t>
      </w:r>
    </w:p>
    <w:p w:rsidR="00410A81" w:rsidRPr="00851C0C" w:rsidRDefault="00410A81" w:rsidP="00410A81">
      <w:pPr>
        <w:pStyle w:val="a4"/>
        <w:numPr>
          <w:ilvl w:val="0"/>
          <w:numId w:val="30"/>
        </w:numPr>
      </w:pPr>
      <w:r w:rsidRPr="00851C0C">
        <w:t>Победители конкурса получают приглашения на творческие проекты, проводимые Центром фестивальных и конкурсных программ «НА ВЫСОТЕ» и дополнительные скидки от 5% до 100% на целевой взнос.</w:t>
      </w:r>
    </w:p>
    <w:p w:rsidR="00410A81" w:rsidRDefault="00410A81" w:rsidP="00410A81">
      <w:pPr>
        <w:pStyle w:val="a4"/>
        <w:numPr>
          <w:ilvl w:val="0"/>
          <w:numId w:val="30"/>
        </w:numPr>
      </w:pPr>
      <w:r w:rsidRPr="00851C0C">
        <w:t>Наградные документы отправляются конкурсантам посредством электронной почты на указанный в заявке электронный адрес до 20 ноября 2020 г.</w:t>
      </w:r>
    </w:p>
    <w:p w:rsidR="001A0775" w:rsidRDefault="001A0775" w:rsidP="001A0775"/>
    <w:p w:rsidR="001A0775" w:rsidRDefault="001A0775" w:rsidP="001A0775"/>
    <w:p w:rsidR="001A0775" w:rsidRDefault="001A0775" w:rsidP="001A0775"/>
    <w:p w:rsidR="001A0775" w:rsidRDefault="001A0775" w:rsidP="001A0775"/>
    <w:p w:rsidR="001A0775" w:rsidRDefault="001A0775" w:rsidP="001A0775"/>
    <w:p w:rsidR="001A0775" w:rsidRDefault="001A0775" w:rsidP="001A0775"/>
    <w:p w:rsidR="001A0775" w:rsidRDefault="001A0775" w:rsidP="001A0775"/>
    <w:p w:rsidR="001A0775" w:rsidRDefault="001A0775" w:rsidP="001A0775"/>
    <w:p w:rsidR="001A0775" w:rsidRDefault="001A0775" w:rsidP="001A0775"/>
    <w:p w:rsidR="001A0775" w:rsidRDefault="001A0775" w:rsidP="001A0775"/>
    <w:p w:rsidR="001A0775" w:rsidRDefault="001A0775" w:rsidP="001A0775"/>
    <w:p w:rsidR="001A0775" w:rsidRDefault="001A0775" w:rsidP="001A0775"/>
    <w:p w:rsidR="001A0775" w:rsidRDefault="001A0775" w:rsidP="001A0775"/>
    <w:p w:rsidR="001A0775" w:rsidRDefault="001A0775" w:rsidP="001A0775"/>
    <w:p w:rsidR="001A0775" w:rsidRDefault="001A0775" w:rsidP="001A0775"/>
    <w:p w:rsidR="001A0775" w:rsidRDefault="001A0775" w:rsidP="001A0775"/>
    <w:p w:rsidR="001A0775" w:rsidRPr="00851C0C" w:rsidRDefault="001A0775" w:rsidP="001A0775"/>
    <w:p w:rsidR="009F1CCC" w:rsidRPr="00851C0C" w:rsidRDefault="009F1CCC" w:rsidP="00AC2D89">
      <w:pPr>
        <w:jc w:val="both"/>
        <w:rPr>
          <w:b/>
        </w:rPr>
      </w:pPr>
    </w:p>
    <w:p w:rsidR="00AC2D89" w:rsidRPr="001A0775" w:rsidRDefault="002A032B" w:rsidP="002A032B">
      <w:pPr>
        <w:jc w:val="right"/>
        <w:rPr>
          <w:b/>
        </w:rPr>
      </w:pPr>
      <w:r w:rsidRPr="001A0775">
        <w:rPr>
          <w:b/>
        </w:rPr>
        <w:t xml:space="preserve">Приложение 1 </w:t>
      </w:r>
    </w:p>
    <w:p w:rsidR="002A032B" w:rsidRDefault="002A032B" w:rsidP="00AC2D89">
      <w:pPr>
        <w:rPr>
          <w:b/>
          <w:u w:val="single"/>
        </w:rPr>
      </w:pPr>
    </w:p>
    <w:p w:rsidR="00851C0C" w:rsidRPr="00851C0C" w:rsidRDefault="00851C0C" w:rsidP="00AC2D89">
      <w:pPr>
        <w:rPr>
          <w:b/>
          <w:u w:val="single"/>
        </w:rPr>
      </w:pPr>
      <w:r w:rsidRPr="00851C0C">
        <w:rPr>
          <w:b/>
          <w:u w:val="single"/>
        </w:rPr>
        <w:t>Аккредитация за конкурс (Организационный взнос (российские рубли) для участников в номинации) :</w:t>
      </w:r>
    </w:p>
    <w:p w:rsidR="00AC2D89" w:rsidRPr="00851C0C" w:rsidRDefault="00AC2D89" w:rsidP="00AC2D89">
      <w:pPr>
        <w:rPr>
          <w:b/>
        </w:rPr>
      </w:pPr>
    </w:p>
    <w:p w:rsidR="00AC2D89" w:rsidRPr="00851C0C" w:rsidRDefault="00AC2D89" w:rsidP="00AC2D89">
      <w:pPr>
        <w:rPr>
          <w:b/>
          <w:u w:val="single"/>
        </w:rPr>
      </w:pPr>
      <w:r w:rsidRPr="00851C0C">
        <w:rPr>
          <w:b/>
          <w:u w:val="single"/>
        </w:rPr>
        <w:t>Хореография:</w:t>
      </w:r>
    </w:p>
    <w:p w:rsidR="00AC2D89" w:rsidRPr="00851C0C" w:rsidRDefault="00AC2D89" w:rsidP="00AC2D89">
      <w:r w:rsidRPr="00851C0C">
        <w:rPr>
          <w:b/>
        </w:rPr>
        <w:t>Соло (</w:t>
      </w:r>
      <w:r w:rsidRPr="00851C0C">
        <w:t xml:space="preserve">в каждой номинации может быть представлено не более двух конкурсных номеров, общей </w:t>
      </w:r>
      <w:r w:rsidR="00410A81" w:rsidRPr="00851C0C">
        <w:t xml:space="preserve">продолжительностью- до 10 минут): </w:t>
      </w:r>
      <w:r w:rsidR="00410A81" w:rsidRPr="00851C0C">
        <w:rPr>
          <w:b/>
        </w:rPr>
        <w:t>650 руб/чел</w:t>
      </w:r>
    </w:p>
    <w:p w:rsidR="00AC2D89" w:rsidRPr="00851C0C" w:rsidRDefault="00AC2D89" w:rsidP="00AC2D89">
      <w:pPr>
        <w:rPr>
          <w:b/>
        </w:rPr>
      </w:pPr>
    </w:p>
    <w:p w:rsidR="00AC2D89" w:rsidRPr="00851C0C" w:rsidRDefault="00AC2D89" w:rsidP="00AC2D89">
      <w:r w:rsidRPr="00851C0C">
        <w:rPr>
          <w:b/>
        </w:rPr>
        <w:t>Дуэт</w:t>
      </w:r>
      <w:r w:rsidR="00410A81" w:rsidRPr="00851C0C">
        <w:rPr>
          <w:b/>
        </w:rPr>
        <w:t>/трио</w:t>
      </w:r>
      <w:r w:rsidRPr="00851C0C">
        <w:rPr>
          <w:b/>
        </w:rPr>
        <w:t xml:space="preserve"> (</w:t>
      </w:r>
      <w:r w:rsidRPr="00851C0C">
        <w:t xml:space="preserve">в каждой номинации может быть представлено не более двух конкурсных номеров, общей продолжительностью- до </w:t>
      </w:r>
      <w:r w:rsidR="00410A81" w:rsidRPr="00851C0C">
        <w:t xml:space="preserve">10 минут): </w:t>
      </w:r>
      <w:r w:rsidR="00410A81" w:rsidRPr="00851C0C">
        <w:rPr>
          <w:b/>
        </w:rPr>
        <w:t>350 руб/чел</w:t>
      </w:r>
    </w:p>
    <w:p w:rsidR="00AC2D89" w:rsidRPr="00851C0C" w:rsidRDefault="00AC2D89" w:rsidP="00AC2D89">
      <w:pPr>
        <w:rPr>
          <w:b/>
        </w:rPr>
      </w:pPr>
    </w:p>
    <w:p w:rsidR="00AC2D89" w:rsidRPr="00851C0C" w:rsidRDefault="00AC2D89" w:rsidP="00AC2D89">
      <w:r w:rsidRPr="00851C0C">
        <w:rPr>
          <w:b/>
        </w:rPr>
        <w:t xml:space="preserve">Ансамбль: </w:t>
      </w:r>
      <w:r w:rsidRPr="00851C0C">
        <w:t>в каждой номинации может быть представлено не более двух конкурсных номеров, общей п</w:t>
      </w:r>
      <w:r w:rsidR="00410A81" w:rsidRPr="00851C0C">
        <w:t xml:space="preserve">родолжительностью- до 10 минут): </w:t>
      </w:r>
      <w:r w:rsidR="00097B4E" w:rsidRPr="00851C0C">
        <w:rPr>
          <w:b/>
        </w:rPr>
        <w:t>25</w:t>
      </w:r>
      <w:r w:rsidR="00410A81" w:rsidRPr="00851C0C">
        <w:rPr>
          <w:b/>
        </w:rPr>
        <w:t>0 руб/чел</w:t>
      </w:r>
    </w:p>
    <w:p w:rsidR="00102A86" w:rsidRPr="00851C0C" w:rsidRDefault="00102A86" w:rsidP="00AC2D89">
      <w:pPr>
        <w:rPr>
          <w:b/>
          <w:u w:val="single"/>
        </w:rPr>
      </w:pPr>
    </w:p>
    <w:p w:rsidR="00AC2D89" w:rsidRPr="00851C0C" w:rsidRDefault="00AC2D89" w:rsidP="00AC2D89">
      <w:pPr>
        <w:rPr>
          <w:b/>
          <w:u w:val="single"/>
        </w:rPr>
      </w:pPr>
      <w:r w:rsidRPr="00851C0C">
        <w:rPr>
          <w:b/>
          <w:u w:val="single"/>
        </w:rPr>
        <w:t>Оригинальный жанр:</w:t>
      </w:r>
    </w:p>
    <w:p w:rsidR="00AC2D89" w:rsidRPr="00851C0C" w:rsidRDefault="00AC2D89" w:rsidP="00AC2D89">
      <w:r w:rsidRPr="00851C0C">
        <w:rPr>
          <w:b/>
        </w:rPr>
        <w:t>Соло (</w:t>
      </w:r>
      <w:r w:rsidRPr="00851C0C">
        <w:t xml:space="preserve">в каждой номинации может быть представлено не более двух конкурсных номеров, общей </w:t>
      </w:r>
      <w:r w:rsidR="00410A81" w:rsidRPr="00851C0C">
        <w:t xml:space="preserve">продолжительностью- до 10 минут): </w:t>
      </w:r>
      <w:r w:rsidR="00410A81" w:rsidRPr="00851C0C">
        <w:rPr>
          <w:b/>
        </w:rPr>
        <w:t>650 руб/чел</w:t>
      </w:r>
    </w:p>
    <w:p w:rsidR="00AC2D89" w:rsidRPr="00851C0C" w:rsidRDefault="00AC2D89" w:rsidP="00AC2D89">
      <w:pPr>
        <w:rPr>
          <w:b/>
        </w:rPr>
      </w:pPr>
    </w:p>
    <w:p w:rsidR="00AC2D89" w:rsidRPr="00851C0C" w:rsidRDefault="00AC2D89" w:rsidP="00AC2D89">
      <w:r w:rsidRPr="00851C0C">
        <w:rPr>
          <w:b/>
        </w:rPr>
        <w:t>Дуэт</w:t>
      </w:r>
      <w:r w:rsidR="00097B4E" w:rsidRPr="00851C0C">
        <w:rPr>
          <w:b/>
        </w:rPr>
        <w:t>/трио</w:t>
      </w:r>
      <w:r w:rsidRPr="00851C0C">
        <w:rPr>
          <w:b/>
        </w:rPr>
        <w:t xml:space="preserve"> (</w:t>
      </w:r>
      <w:r w:rsidRPr="00851C0C">
        <w:t>в каждой номинации может быть представлено не более двух конкурсных номеров, общей пр</w:t>
      </w:r>
      <w:r w:rsidR="00097B4E" w:rsidRPr="00851C0C">
        <w:t xml:space="preserve">одолжительностью- до 10 минут): </w:t>
      </w:r>
      <w:r w:rsidR="00097B4E" w:rsidRPr="00851C0C">
        <w:rPr>
          <w:b/>
        </w:rPr>
        <w:t>350 руб/чел</w:t>
      </w:r>
    </w:p>
    <w:p w:rsidR="00AC2D89" w:rsidRPr="00851C0C" w:rsidRDefault="00AC2D89" w:rsidP="00AC2D89">
      <w:pPr>
        <w:rPr>
          <w:b/>
        </w:rPr>
      </w:pPr>
    </w:p>
    <w:p w:rsidR="00AC2D89" w:rsidRPr="00851C0C" w:rsidRDefault="00AC2D89" w:rsidP="00AC2D89">
      <w:r w:rsidRPr="00851C0C">
        <w:rPr>
          <w:b/>
        </w:rPr>
        <w:t xml:space="preserve">Групповое выступление: </w:t>
      </w:r>
      <w:r w:rsidRPr="00851C0C">
        <w:t>в каждой номинации может быть представлено не более двух конкурсных номеров, общей п</w:t>
      </w:r>
      <w:r w:rsidR="00097B4E" w:rsidRPr="00851C0C">
        <w:t xml:space="preserve">родолжительностью- до 10 минут): </w:t>
      </w:r>
      <w:r w:rsidR="00097B4E" w:rsidRPr="00851C0C">
        <w:rPr>
          <w:b/>
        </w:rPr>
        <w:t>250 руб/чел</w:t>
      </w:r>
    </w:p>
    <w:p w:rsidR="00AC2D89" w:rsidRPr="00851C0C" w:rsidRDefault="00AC2D89" w:rsidP="00AC2D89">
      <w:pPr>
        <w:rPr>
          <w:b/>
        </w:rPr>
      </w:pPr>
      <w:r w:rsidRPr="00851C0C">
        <w:rPr>
          <w:b/>
        </w:rPr>
        <w:t xml:space="preserve"> </w:t>
      </w:r>
    </w:p>
    <w:p w:rsidR="00AC2D89" w:rsidRPr="00851C0C" w:rsidRDefault="00AC2D89" w:rsidP="00AC2D89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51C0C">
        <w:rPr>
          <w:rFonts w:ascii="Times New Roman" w:hAnsi="Times New Roman"/>
          <w:b/>
          <w:sz w:val="24"/>
          <w:szCs w:val="24"/>
          <w:u w:val="single"/>
        </w:rPr>
        <w:t>Вокально-хоровой жанр</w:t>
      </w:r>
    </w:p>
    <w:p w:rsidR="00AC2D89" w:rsidRPr="00851C0C" w:rsidRDefault="00AC2D89" w:rsidP="00097B4E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51C0C">
        <w:rPr>
          <w:rFonts w:ascii="Times New Roman" w:hAnsi="Times New Roman"/>
          <w:b/>
          <w:sz w:val="24"/>
          <w:szCs w:val="24"/>
        </w:rPr>
        <w:t>Соло (</w:t>
      </w:r>
      <w:r w:rsidRPr="00851C0C">
        <w:rPr>
          <w:rFonts w:ascii="Times New Roman" w:hAnsi="Times New Roman"/>
          <w:sz w:val="24"/>
          <w:szCs w:val="24"/>
        </w:rPr>
        <w:t>в каждой номинации может быть представлено не более двух конкурсных номеров, общей пр</w:t>
      </w:r>
      <w:r w:rsidR="00097B4E" w:rsidRPr="00851C0C">
        <w:rPr>
          <w:rFonts w:ascii="Times New Roman" w:hAnsi="Times New Roman"/>
          <w:sz w:val="24"/>
          <w:szCs w:val="24"/>
        </w:rPr>
        <w:t xml:space="preserve">одолжительностью- до 10 минут): </w:t>
      </w:r>
      <w:r w:rsidR="00097B4E" w:rsidRPr="00851C0C">
        <w:rPr>
          <w:rFonts w:ascii="Times New Roman" w:hAnsi="Times New Roman"/>
          <w:b/>
          <w:sz w:val="24"/>
          <w:szCs w:val="24"/>
        </w:rPr>
        <w:t>650 руб/чел</w:t>
      </w:r>
    </w:p>
    <w:p w:rsidR="00AC2D89" w:rsidRPr="00851C0C" w:rsidRDefault="00AC2D89" w:rsidP="00AC2D89">
      <w:pPr>
        <w:rPr>
          <w:b/>
        </w:rPr>
      </w:pPr>
    </w:p>
    <w:p w:rsidR="00AC2D89" w:rsidRPr="00851C0C" w:rsidRDefault="00AC2D89" w:rsidP="00AC2D89">
      <w:r w:rsidRPr="00851C0C">
        <w:rPr>
          <w:b/>
        </w:rPr>
        <w:t>Дуэт</w:t>
      </w:r>
      <w:r w:rsidR="00097B4E" w:rsidRPr="00851C0C">
        <w:rPr>
          <w:b/>
        </w:rPr>
        <w:t>/трио</w:t>
      </w:r>
      <w:r w:rsidRPr="00851C0C">
        <w:rPr>
          <w:b/>
        </w:rPr>
        <w:t xml:space="preserve"> (</w:t>
      </w:r>
      <w:r w:rsidRPr="00851C0C">
        <w:t>в каждой номинации может быть представлено не более двух конкурсных номеров, общей пр</w:t>
      </w:r>
      <w:r w:rsidR="00097B4E" w:rsidRPr="00851C0C">
        <w:t xml:space="preserve">одолжительностью- до 10 минут): </w:t>
      </w:r>
      <w:r w:rsidR="00097B4E" w:rsidRPr="00851C0C">
        <w:rPr>
          <w:b/>
        </w:rPr>
        <w:t>350 руб/чел</w:t>
      </w:r>
    </w:p>
    <w:p w:rsidR="00AC2D89" w:rsidRPr="00851C0C" w:rsidRDefault="00AC2D89" w:rsidP="00AC2D89">
      <w:pPr>
        <w:rPr>
          <w:b/>
        </w:rPr>
      </w:pPr>
    </w:p>
    <w:p w:rsidR="00107087" w:rsidRPr="00851C0C" w:rsidRDefault="00AC2D89" w:rsidP="00AC2D89">
      <w:r w:rsidRPr="00851C0C">
        <w:rPr>
          <w:b/>
        </w:rPr>
        <w:t xml:space="preserve">Ансамбль, хор: </w:t>
      </w:r>
      <w:r w:rsidRPr="00851C0C">
        <w:t>в каждой номинации может быть представлено не более двух конкурсных номеров, общей п</w:t>
      </w:r>
      <w:r w:rsidR="00097B4E" w:rsidRPr="00851C0C">
        <w:t xml:space="preserve">родолжительностью- до 10 минут): </w:t>
      </w:r>
      <w:r w:rsidR="00097B4E" w:rsidRPr="00851C0C">
        <w:rPr>
          <w:b/>
        </w:rPr>
        <w:t>250 руб/чел</w:t>
      </w:r>
    </w:p>
    <w:p w:rsidR="00097B4E" w:rsidRPr="00851C0C" w:rsidRDefault="00097B4E" w:rsidP="00107087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07087" w:rsidRPr="00851C0C" w:rsidRDefault="00107087" w:rsidP="00107087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51C0C">
        <w:rPr>
          <w:rFonts w:ascii="Times New Roman" w:hAnsi="Times New Roman"/>
          <w:b/>
          <w:sz w:val="24"/>
          <w:szCs w:val="24"/>
          <w:u w:val="single"/>
        </w:rPr>
        <w:t>Инструментальный жанр</w:t>
      </w:r>
    </w:p>
    <w:p w:rsidR="00107087" w:rsidRPr="00851C0C" w:rsidRDefault="00107087" w:rsidP="00097B4E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51C0C">
        <w:rPr>
          <w:rFonts w:ascii="Times New Roman" w:hAnsi="Times New Roman"/>
          <w:b/>
          <w:sz w:val="24"/>
          <w:szCs w:val="24"/>
        </w:rPr>
        <w:t>Соло (</w:t>
      </w:r>
      <w:r w:rsidRPr="00851C0C">
        <w:rPr>
          <w:rFonts w:ascii="Times New Roman" w:hAnsi="Times New Roman"/>
          <w:sz w:val="24"/>
          <w:szCs w:val="24"/>
        </w:rPr>
        <w:t>в каждой номинации может быть представлено не более двух конкурсных номеров, общей пр</w:t>
      </w:r>
      <w:r w:rsidR="00097B4E" w:rsidRPr="00851C0C">
        <w:rPr>
          <w:rFonts w:ascii="Times New Roman" w:hAnsi="Times New Roman"/>
          <w:sz w:val="24"/>
          <w:szCs w:val="24"/>
        </w:rPr>
        <w:t xml:space="preserve">одолжительностью- до 10 минут): </w:t>
      </w:r>
      <w:r w:rsidR="00097B4E" w:rsidRPr="00851C0C">
        <w:rPr>
          <w:rFonts w:ascii="Times New Roman" w:hAnsi="Times New Roman"/>
          <w:b/>
          <w:sz w:val="24"/>
          <w:szCs w:val="24"/>
        </w:rPr>
        <w:t>650 руб/чел</w:t>
      </w:r>
    </w:p>
    <w:p w:rsidR="00107087" w:rsidRPr="00851C0C" w:rsidRDefault="00107087" w:rsidP="00107087">
      <w:pPr>
        <w:rPr>
          <w:b/>
        </w:rPr>
      </w:pPr>
    </w:p>
    <w:p w:rsidR="00107087" w:rsidRPr="00851C0C" w:rsidRDefault="00107087" w:rsidP="00107087">
      <w:pPr>
        <w:rPr>
          <w:b/>
        </w:rPr>
      </w:pPr>
      <w:r w:rsidRPr="00851C0C">
        <w:rPr>
          <w:b/>
        </w:rPr>
        <w:t>Дуэт</w:t>
      </w:r>
      <w:r w:rsidR="00097B4E" w:rsidRPr="00851C0C">
        <w:rPr>
          <w:b/>
        </w:rPr>
        <w:t>/трио</w:t>
      </w:r>
      <w:r w:rsidRPr="00851C0C">
        <w:rPr>
          <w:b/>
        </w:rPr>
        <w:t xml:space="preserve"> (</w:t>
      </w:r>
      <w:r w:rsidRPr="00851C0C">
        <w:t>в каждой номинации может быть представлено не более двух конкурсных номеров, общей пр</w:t>
      </w:r>
      <w:r w:rsidR="00097B4E" w:rsidRPr="00851C0C">
        <w:t xml:space="preserve">одолжительностью- до 10 минут): </w:t>
      </w:r>
      <w:r w:rsidR="00097B4E" w:rsidRPr="00851C0C">
        <w:rPr>
          <w:b/>
        </w:rPr>
        <w:t>350 руб/чел</w:t>
      </w:r>
    </w:p>
    <w:p w:rsidR="00097B4E" w:rsidRPr="00851C0C" w:rsidRDefault="00097B4E" w:rsidP="00107087"/>
    <w:p w:rsidR="00533DB8" w:rsidRPr="00851C0C" w:rsidRDefault="00107087" w:rsidP="00AC2D89">
      <w:r w:rsidRPr="00851C0C">
        <w:rPr>
          <w:b/>
        </w:rPr>
        <w:t xml:space="preserve">Ансамбль, оркестр: </w:t>
      </w:r>
      <w:r w:rsidRPr="00851C0C">
        <w:t>в каждой номинации может быть представлено не более двух конкурсных номеров, общей п</w:t>
      </w:r>
      <w:r w:rsidR="00097B4E" w:rsidRPr="00851C0C">
        <w:t xml:space="preserve">родолжительностью- до 10 минут): </w:t>
      </w:r>
      <w:r w:rsidR="00097B4E" w:rsidRPr="00851C0C">
        <w:rPr>
          <w:b/>
        </w:rPr>
        <w:t>250 руб/чел</w:t>
      </w:r>
    </w:p>
    <w:p w:rsidR="00097B4E" w:rsidRPr="00851C0C" w:rsidRDefault="00097B4E" w:rsidP="00AC2D89">
      <w:pPr>
        <w:rPr>
          <w:b/>
          <w:u w:val="single"/>
        </w:rPr>
      </w:pPr>
    </w:p>
    <w:p w:rsidR="001A0775" w:rsidRDefault="001A0775" w:rsidP="00AC2D89">
      <w:pPr>
        <w:rPr>
          <w:b/>
          <w:u w:val="single"/>
        </w:rPr>
      </w:pPr>
    </w:p>
    <w:p w:rsidR="001A0775" w:rsidRDefault="001A0775" w:rsidP="00AC2D89">
      <w:pPr>
        <w:rPr>
          <w:b/>
          <w:u w:val="single"/>
        </w:rPr>
      </w:pPr>
    </w:p>
    <w:p w:rsidR="00AC2D89" w:rsidRPr="00851C0C" w:rsidRDefault="00AC2D89" w:rsidP="00AC2D89">
      <w:pPr>
        <w:rPr>
          <w:b/>
          <w:u w:val="single"/>
        </w:rPr>
      </w:pPr>
      <w:r w:rsidRPr="00851C0C">
        <w:rPr>
          <w:b/>
          <w:u w:val="single"/>
        </w:rPr>
        <w:t>Театр:</w:t>
      </w:r>
    </w:p>
    <w:p w:rsidR="00851C0C" w:rsidRPr="00851C0C" w:rsidRDefault="00851C0C" w:rsidP="00AC2D89">
      <w:pPr>
        <w:rPr>
          <w:b/>
          <w:u w:val="single"/>
        </w:rPr>
      </w:pPr>
    </w:p>
    <w:p w:rsidR="00AC2D89" w:rsidRPr="00851C0C" w:rsidRDefault="00AC2D89" w:rsidP="00AC2D89">
      <w:r w:rsidRPr="00851C0C">
        <w:rPr>
          <w:b/>
        </w:rPr>
        <w:lastRenderedPageBreak/>
        <w:t>Художественное слово</w:t>
      </w:r>
      <w:r w:rsidRPr="00851C0C">
        <w:t xml:space="preserve">(в каждой номинации может быть представлено не более двух произведений, общей продолжительностью- до 10 минут). </w:t>
      </w:r>
    </w:p>
    <w:p w:rsidR="00AC2D89" w:rsidRPr="00851C0C" w:rsidRDefault="00AC2D89" w:rsidP="00AC2D89">
      <w:pPr>
        <w:rPr>
          <w:b/>
        </w:rPr>
      </w:pPr>
    </w:p>
    <w:p w:rsidR="00097B4E" w:rsidRPr="00851C0C" w:rsidRDefault="00097B4E" w:rsidP="00097B4E">
      <w:pPr>
        <w:rPr>
          <w:b/>
        </w:rPr>
      </w:pPr>
      <w:r w:rsidRPr="00851C0C">
        <w:rPr>
          <w:b/>
        </w:rPr>
        <w:t xml:space="preserve">Соло </w:t>
      </w:r>
      <w:r w:rsidRPr="00851C0C">
        <w:t>(в каждой номинации может быть представлено не более двух конкурсных выступлений, общей продолжительностью- до 10 минут):</w:t>
      </w:r>
      <w:r w:rsidRPr="00851C0C">
        <w:rPr>
          <w:b/>
        </w:rPr>
        <w:t xml:space="preserve"> 650 руб/чел</w:t>
      </w:r>
    </w:p>
    <w:p w:rsidR="00097B4E" w:rsidRPr="00851C0C" w:rsidRDefault="00097B4E" w:rsidP="00097B4E">
      <w:pPr>
        <w:rPr>
          <w:b/>
        </w:rPr>
      </w:pPr>
    </w:p>
    <w:p w:rsidR="00097B4E" w:rsidRPr="00851C0C" w:rsidRDefault="00097B4E" w:rsidP="00097B4E">
      <w:pPr>
        <w:rPr>
          <w:b/>
        </w:rPr>
      </w:pPr>
      <w:r w:rsidRPr="00851C0C">
        <w:rPr>
          <w:b/>
        </w:rPr>
        <w:t xml:space="preserve">Дуэт/трио </w:t>
      </w:r>
      <w:r w:rsidRPr="00851C0C">
        <w:t>(в каждой номинации может быть представлено не более двух конкурсных выступлений, общей продолжительностью- до 10 минут):</w:t>
      </w:r>
      <w:r w:rsidRPr="00851C0C">
        <w:rPr>
          <w:b/>
        </w:rPr>
        <w:t xml:space="preserve"> 350 руб/чел</w:t>
      </w:r>
    </w:p>
    <w:p w:rsidR="00097B4E" w:rsidRPr="00851C0C" w:rsidRDefault="00097B4E" w:rsidP="00097B4E">
      <w:pPr>
        <w:rPr>
          <w:b/>
        </w:rPr>
      </w:pPr>
    </w:p>
    <w:p w:rsidR="00AC2D89" w:rsidRPr="00851C0C" w:rsidRDefault="00097B4E" w:rsidP="00097B4E">
      <w:pPr>
        <w:rPr>
          <w:b/>
        </w:rPr>
      </w:pPr>
      <w:r w:rsidRPr="00851C0C">
        <w:rPr>
          <w:b/>
        </w:rPr>
        <w:t xml:space="preserve">Группа </w:t>
      </w:r>
      <w:r w:rsidRPr="00851C0C">
        <w:t>(в каждой номинации может быть представлено не более двух конкурсных выступлений, общей продолжительностью- до 10 минут):</w:t>
      </w:r>
      <w:r w:rsidRPr="00851C0C">
        <w:rPr>
          <w:b/>
        </w:rPr>
        <w:t xml:space="preserve"> 250 руб/чел</w:t>
      </w:r>
    </w:p>
    <w:p w:rsidR="00097B4E" w:rsidRPr="00851C0C" w:rsidRDefault="00097B4E" w:rsidP="00097B4E">
      <w:pPr>
        <w:rPr>
          <w:b/>
        </w:rPr>
      </w:pPr>
    </w:p>
    <w:p w:rsidR="00486EFB" w:rsidRPr="001A0775" w:rsidRDefault="00AC2D89" w:rsidP="00AC2D89">
      <w:pPr>
        <w:rPr>
          <w:b/>
        </w:rPr>
      </w:pPr>
      <w:r w:rsidRPr="001A0775">
        <w:rPr>
          <w:b/>
        </w:rPr>
        <w:t>Теа</w:t>
      </w:r>
      <w:r w:rsidR="00486EFB" w:rsidRPr="001A0775">
        <w:rPr>
          <w:b/>
        </w:rPr>
        <w:t xml:space="preserve">тр (все направления </w:t>
      </w:r>
      <w:r w:rsidR="00851C0C" w:rsidRPr="001A0775">
        <w:rPr>
          <w:b/>
        </w:rPr>
        <w:t xml:space="preserve">театрального </w:t>
      </w:r>
      <w:r w:rsidR="00486EFB" w:rsidRPr="001A0775">
        <w:rPr>
          <w:b/>
        </w:rPr>
        <w:t>искусства</w:t>
      </w:r>
      <w:r w:rsidR="002A032B" w:rsidRPr="001A0775">
        <w:rPr>
          <w:b/>
        </w:rPr>
        <w:t>)</w:t>
      </w:r>
    </w:p>
    <w:p w:rsidR="00486EFB" w:rsidRPr="00851C0C" w:rsidRDefault="00486EFB" w:rsidP="00AC2D89">
      <w:pPr>
        <w:rPr>
          <w:b/>
        </w:rPr>
      </w:pPr>
    </w:p>
    <w:p w:rsidR="00AC2D89" w:rsidRPr="00851C0C" w:rsidRDefault="00486EFB" w:rsidP="00AC2D89">
      <w:pPr>
        <w:rPr>
          <w:b/>
        </w:rPr>
      </w:pPr>
      <w:r w:rsidRPr="00851C0C">
        <w:t>О</w:t>
      </w:r>
      <w:r w:rsidR="00AC2D89" w:rsidRPr="00851C0C">
        <w:t>дин конкур</w:t>
      </w:r>
      <w:r w:rsidR="00533DB8" w:rsidRPr="00851C0C">
        <w:t xml:space="preserve">сный показ продолжительностью </w:t>
      </w:r>
      <w:r w:rsidRPr="00851C0C">
        <w:t xml:space="preserve">не более </w:t>
      </w:r>
      <w:r w:rsidR="00533DB8" w:rsidRPr="00851C0C">
        <w:t>15</w:t>
      </w:r>
      <w:r w:rsidRPr="00851C0C">
        <w:t xml:space="preserve"> минут: </w:t>
      </w:r>
      <w:r w:rsidRPr="00851C0C">
        <w:rPr>
          <w:b/>
        </w:rPr>
        <w:t>1000 руб/ коллектив</w:t>
      </w:r>
    </w:p>
    <w:p w:rsidR="00486EFB" w:rsidRPr="00851C0C" w:rsidRDefault="00486EFB" w:rsidP="00AC2D89">
      <w:pPr>
        <w:rPr>
          <w:b/>
        </w:rPr>
      </w:pPr>
    </w:p>
    <w:p w:rsidR="00486EFB" w:rsidRPr="00851C0C" w:rsidRDefault="00486EFB" w:rsidP="00AC2D89">
      <w:r w:rsidRPr="00851C0C">
        <w:t xml:space="preserve">Один конкурсный показ продолжительностью не более 30 минут: </w:t>
      </w:r>
      <w:r w:rsidRPr="00851C0C">
        <w:rPr>
          <w:b/>
        </w:rPr>
        <w:t>1500 руб/ коллектив</w:t>
      </w:r>
    </w:p>
    <w:p w:rsidR="00486EFB" w:rsidRPr="00851C0C" w:rsidRDefault="00486EFB" w:rsidP="00AC2D89"/>
    <w:p w:rsidR="00486EFB" w:rsidRPr="00851C0C" w:rsidRDefault="00486EFB" w:rsidP="00AC2D89">
      <w:r w:rsidRPr="00851C0C">
        <w:t xml:space="preserve">Один конкурсный показ продолжительностью не более 60 минут: </w:t>
      </w:r>
      <w:r w:rsidRPr="00851C0C">
        <w:rPr>
          <w:b/>
        </w:rPr>
        <w:t>2000 руб/коллектив</w:t>
      </w:r>
    </w:p>
    <w:p w:rsidR="002A032B" w:rsidRDefault="002A032B" w:rsidP="00AC2D89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060D8" w:rsidRDefault="00C060D8" w:rsidP="00AC2D89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AC2D89" w:rsidRPr="00851C0C" w:rsidRDefault="00AC2D89" w:rsidP="00AC2D89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51C0C">
        <w:rPr>
          <w:rFonts w:ascii="Times New Roman" w:hAnsi="Times New Roman"/>
          <w:b/>
          <w:sz w:val="24"/>
          <w:szCs w:val="24"/>
          <w:u w:val="single"/>
        </w:rPr>
        <w:t>Художественное творчество:</w:t>
      </w:r>
    </w:p>
    <w:p w:rsidR="00486EFB" w:rsidRPr="00851C0C" w:rsidRDefault="00486EFB" w:rsidP="00AC2D89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AC2D89" w:rsidRPr="00851C0C" w:rsidRDefault="00AC2D89" w:rsidP="00486EFB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 w:rsidRPr="00851C0C">
        <w:rPr>
          <w:rFonts w:ascii="Times New Roman" w:hAnsi="Times New Roman"/>
          <w:b/>
          <w:sz w:val="24"/>
          <w:szCs w:val="24"/>
        </w:rPr>
        <w:t xml:space="preserve">Индивидуальные работы/групповые работы </w:t>
      </w:r>
      <w:r w:rsidRPr="00851C0C">
        <w:rPr>
          <w:rFonts w:ascii="Times New Roman" w:hAnsi="Times New Roman"/>
          <w:sz w:val="24"/>
          <w:szCs w:val="24"/>
        </w:rPr>
        <w:t>( в каждой номинации может быть представлено не более 5 работ)</w:t>
      </w:r>
      <w:r w:rsidR="00486EFB" w:rsidRPr="00851C0C">
        <w:rPr>
          <w:rFonts w:ascii="Times New Roman" w:hAnsi="Times New Roman"/>
          <w:b/>
          <w:sz w:val="24"/>
          <w:szCs w:val="24"/>
        </w:rPr>
        <w:t xml:space="preserve">: </w:t>
      </w:r>
      <w:r w:rsidR="00851C0C" w:rsidRPr="00851C0C">
        <w:rPr>
          <w:rFonts w:ascii="Times New Roman" w:hAnsi="Times New Roman"/>
          <w:b/>
          <w:sz w:val="24"/>
          <w:szCs w:val="24"/>
        </w:rPr>
        <w:t>650 руб</w:t>
      </w:r>
    </w:p>
    <w:p w:rsidR="002A032B" w:rsidRPr="001A0775" w:rsidRDefault="002A032B" w:rsidP="002A032B">
      <w:pPr>
        <w:rPr>
          <w:b/>
        </w:rPr>
      </w:pPr>
      <w:r w:rsidRPr="001A0775">
        <w:rPr>
          <w:b/>
        </w:rPr>
        <w:t xml:space="preserve">Театр мод  </w:t>
      </w:r>
      <w:r w:rsidRPr="001A0775">
        <w:t xml:space="preserve">(в каждой номинации может быть представлено не более двух конкурсных работ (коллекций), общей продолжительностью- до 15 минут): </w:t>
      </w:r>
      <w:r w:rsidRPr="001A0775">
        <w:rPr>
          <w:b/>
        </w:rPr>
        <w:t>1000 руб/коллектив</w:t>
      </w:r>
    </w:p>
    <w:p w:rsidR="00410A81" w:rsidRPr="00851C0C" w:rsidRDefault="00410A81" w:rsidP="00AC2D89">
      <w:pPr>
        <w:pStyle w:val="11"/>
        <w:ind w:left="0"/>
        <w:rPr>
          <w:rFonts w:ascii="Times New Roman" w:hAnsi="Times New Roman"/>
          <w:b/>
          <w:sz w:val="24"/>
          <w:szCs w:val="24"/>
        </w:rPr>
      </w:pPr>
    </w:p>
    <w:p w:rsidR="00851C0C" w:rsidRPr="00851C0C" w:rsidRDefault="00851C0C" w:rsidP="00851C0C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51C0C">
        <w:rPr>
          <w:rFonts w:ascii="Times New Roman" w:hAnsi="Times New Roman"/>
          <w:b/>
          <w:sz w:val="24"/>
          <w:szCs w:val="24"/>
          <w:u w:val="single"/>
        </w:rPr>
        <w:t xml:space="preserve">Условия оплаты: </w:t>
      </w:r>
    </w:p>
    <w:p w:rsidR="00851C0C" w:rsidRPr="00851C0C" w:rsidRDefault="00851C0C" w:rsidP="00851C0C">
      <w:pPr>
        <w:pStyle w:val="11"/>
        <w:rPr>
          <w:rFonts w:ascii="Times New Roman" w:hAnsi="Times New Roman"/>
          <w:b/>
          <w:sz w:val="24"/>
          <w:szCs w:val="24"/>
        </w:rPr>
      </w:pPr>
    </w:p>
    <w:p w:rsidR="00851C0C" w:rsidRPr="00851C0C" w:rsidRDefault="00851C0C" w:rsidP="00851C0C">
      <w:pPr>
        <w:pStyle w:val="1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51C0C">
        <w:rPr>
          <w:rFonts w:ascii="Times New Roman" w:hAnsi="Times New Roman"/>
          <w:sz w:val="24"/>
          <w:szCs w:val="24"/>
        </w:rPr>
        <w:t>Калькуляция и реквизиты для оплаты предоставляются участникам после регистрации заявки</w:t>
      </w:r>
    </w:p>
    <w:p w:rsidR="00851C0C" w:rsidRPr="00851C0C" w:rsidRDefault="00851C0C" w:rsidP="00851C0C">
      <w:pPr>
        <w:pStyle w:val="1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51C0C">
        <w:rPr>
          <w:rFonts w:ascii="Times New Roman" w:hAnsi="Times New Roman"/>
          <w:sz w:val="24"/>
          <w:szCs w:val="24"/>
        </w:rPr>
        <w:t>Участник коллектива, выступающий сольно, является отдельным участником</w:t>
      </w:r>
    </w:p>
    <w:p w:rsidR="00851C0C" w:rsidRPr="00851C0C" w:rsidRDefault="00851C0C" w:rsidP="00851C0C">
      <w:pPr>
        <w:pStyle w:val="1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51C0C">
        <w:rPr>
          <w:rFonts w:ascii="Times New Roman" w:hAnsi="Times New Roman"/>
          <w:sz w:val="24"/>
          <w:szCs w:val="24"/>
        </w:rPr>
        <w:t>Счет необходимо оплатить в течение 10-ти (десяти) рабочих дней с момента выставления счета в размере 100% суммы, но не позднее даты начала проекта</w:t>
      </w:r>
    </w:p>
    <w:p w:rsidR="00851C0C" w:rsidRPr="00851C0C" w:rsidRDefault="00851C0C" w:rsidP="00851C0C">
      <w:pPr>
        <w:pStyle w:val="1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51C0C">
        <w:rPr>
          <w:rFonts w:ascii="Times New Roman" w:hAnsi="Times New Roman"/>
          <w:sz w:val="24"/>
          <w:szCs w:val="24"/>
        </w:rPr>
        <w:t>Вопросы по увеличению коэффициента оплаты, в связи с превышением хронометража конкурсных работ оговариваются с Оргкомитетом дополнительно</w:t>
      </w:r>
    </w:p>
    <w:p w:rsidR="00410A81" w:rsidRPr="00851C0C" w:rsidRDefault="00410A81" w:rsidP="00AC2D89">
      <w:pPr>
        <w:pStyle w:val="11"/>
        <w:ind w:left="0"/>
        <w:rPr>
          <w:rFonts w:ascii="Times New Roman" w:hAnsi="Times New Roman"/>
          <w:b/>
          <w:sz w:val="24"/>
          <w:szCs w:val="24"/>
        </w:rPr>
      </w:pPr>
    </w:p>
    <w:p w:rsidR="00410A81" w:rsidRPr="00851C0C" w:rsidRDefault="00410A81" w:rsidP="00851C0C">
      <w:pPr>
        <w:pStyle w:val="11"/>
        <w:rPr>
          <w:rFonts w:ascii="Times New Roman" w:hAnsi="Times New Roman"/>
          <w:b/>
          <w:sz w:val="24"/>
          <w:szCs w:val="24"/>
        </w:rPr>
      </w:pPr>
    </w:p>
    <w:p w:rsidR="00851C0C" w:rsidRPr="00851C0C" w:rsidRDefault="00851C0C" w:rsidP="00851C0C">
      <w:pPr>
        <w:spacing w:before="100" w:beforeAutospacing="1" w:after="100" w:afterAutospacing="1"/>
        <w:contextualSpacing/>
        <w:rPr>
          <w:b/>
          <w:u w:val="single"/>
        </w:rPr>
      </w:pPr>
      <w:r w:rsidRPr="00851C0C">
        <w:rPr>
          <w:b/>
          <w:u w:val="single"/>
        </w:rPr>
        <w:t>Контактные данные:</w:t>
      </w:r>
    </w:p>
    <w:p w:rsidR="00851C0C" w:rsidRPr="00851C0C" w:rsidRDefault="00851C0C" w:rsidP="00851C0C">
      <w:pPr>
        <w:spacing w:before="100" w:beforeAutospacing="1" w:after="100" w:afterAutospacing="1"/>
        <w:contextualSpacing/>
        <w:rPr>
          <w:b/>
        </w:rPr>
      </w:pPr>
    </w:p>
    <w:p w:rsidR="00851C0C" w:rsidRPr="00851C0C" w:rsidRDefault="00851C0C" w:rsidP="00851C0C">
      <w:pPr>
        <w:spacing w:before="100" w:beforeAutospacing="1" w:after="100" w:afterAutospacing="1"/>
        <w:contextualSpacing/>
        <w:rPr>
          <w:b/>
        </w:rPr>
      </w:pPr>
      <w:r w:rsidRPr="00851C0C">
        <w:rPr>
          <w:b/>
        </w:rPr>
        <w:t xml:space="preserve">Электронная почта: </w:t>
      </w:r>
      <w:r w:rsidRPr="00851C0C">
        <w:t>na.vysote@bk.ru</w:t>
      </w:r>
    </w:p>
    <w:p w:rsidR="00851C0C" w:rsidRDefault="00851C0C" w:rsidP="00851C0C">
      <w:pPr>
        <w:spacing w:before="100" w:beforeAutospacing="1" w:after="100" w:afterAutospacing="1"/>
        <w:contextualSpacing/>
      </w:pPr>
      <w:r w:rsidRPr="00851C0C">
        <w:rPr>
          <w:b/>
        </w:rPr>
        <w:t xml:space="preserve">Телефоны: </w:t>
      </w:r>
      <w:r w:rsidRPr="00851C0C">
        <w:t>8-800-70-70-593</w:t>
      </w:r>
      <w:r w:rsidRPr="00851C0C">
        <w:rPr>
          <w:b/>
        </w:rPr>
        <w:t xml:space="preserve"> (по России бесплатно),  </w:t>
      </w:r>
      <w:r w:rsidRPr="00851C0C">
        <w:t>8-905-395-38-61</w:t>
      </w:r>
    </w:p>
    <w:p w:rsidR="00851C0C" w:rsidRPr="00851C0C" w:rsidRDefault="00851C0C" w:rsidP="00851C0C">
      <w:pPr>
        <w:spacing w:before="100" w:beforeAutospacing="1" w:after="100" w:afterAutospacing="1"/>
        <w:contextualSpacing/>
        <w:rPr>
          <w:b/>
        </w:rPr>
      </w:pPr>
      <w:r w:rsidRPr="00851C0C">
        <w:rPr>
          <w:b/>
        </w:rPr>
        <w:t>Сайт</w:t>
      </w:r>
      <w:r>
        <w:rPr>
          <w:b/>
        </w:rPr>
        <w:t>:</w:t>
      </w:r>
      <w:r w:rsidRPr="00851C0C">
        <w:rPr>
          <w:b/>
        </w:rPr>
        <w:t xml:space="preserve"> </w:t>
      </w:r>
      <w:r w:rsidRPr="00851C0C">
        <w:t>www.nvfest.ru и https://vk.com/navycote</w:t>
      </w:r>
    </w:p>
    <w:p w:rsidR="00851C0C" w:rsidRPr="00851C0C" w:rsidRDefault="00851C0C" w:rsidP="00851C0C">
      <w:pPr>
        <w:spacing w:before="100" w:beforeAutospacing="1" w:after="100" w:afterAutospacing="1"/>
        <w:contextualSpacing/>
        <w:rPr>
          <w:b/>
        </w:rPr>
      </w:pPr>
    </w:p>
    <w:p w:rsidR="00851C0C" w:rsidRPr="00851C0C" w:rsidRDefault="00851C0C" w:rsidP="00851C0C">
      <w:pPr>
        <w:spacing w:before="100" w:beforeAutospacing="1" w:after="100" w:afterAutospacing="1"/>
        <w:contextualSpacing/>
        <w:rPr>
          <w:b/>
        </w:rPr>
      </w:pPr>
      <w:r w:rsidRPr="00851C0C">
        <w:rPr>
          <w:b/>
        </w:rPr>
        <w:t xml:space="preserve">Старший координатор проекта: </w:t>
      </w:r>
      <w:r w:rsidRPr="00851C0C">
        <w:t>Таврина Олеся Александровна</w:t>
      </w:r>
    </w:p>
    <w:p w:rsidR="00AC2D89" w:rsidRPr="00851C0C" w:rsidRDefault="00851C0C" w:rsidP="00851C0C">
      <w:pPr>
        <w:spacing w:before="100" w:beforeAutospacing="1" w:after="100" w:afterAutospacing="1"/>
        <w:contextualSpacing/>
        <w:rPr>
          <w:b/>
        </w:rPr>
      </w:pPr>
      <w:r w:rsidRPr="00851C0C">
        <w:rPr>
          <w:b/>
        </w:rPr>
        <w:t xml:space="preserve">Директор проекта: </w:t>
      </w:r>
      <w:r w:rsidRPr="00851C0C">
        <w:t>Вакало Ольга Валентиновна</w:t>
      </w:r>
    </w:p>
    <w:p w:rsidR="00E668F4" w:rsidRPr="00851C0C" w:rsidRDefault="00E668F4" w:rsidP="00E668F4"/>
    <w:p w:rsidR="00AC2D89" w:rsidRPr="00A233FE" w:rsidRDefault="00AC2D89" w:rsidP="00AC2D89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AC2D89" w:rsidRPr="00A233FE" w:rsidRDefault="00AC2D89" w:rsidP="00AC2D89">
      <w:pPr>
        <w:spacing w:before="100" w:beforeAutospacing="1" w:after="100" w:afterAutospacing="1"/>
        <w:contextualSpacing/>
        <w:rPr>
          <w:sz w:val="22"/>
          <w:szCs w:val="22"/>
        </w:rPr>
      </w:pPr>
    </w:p>
    <w:sectPr w:rsidR="00AC2D89" w:rsidRPr="00A233FE" w:rsidSect="00DE5C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57" w:rsidRDefault="00411757" w:rsidP="00092F7C">
      <w:r>
        <w:separator/>
      </w:r>
    </w:p>
  </w:endnote>
  <w:endnote w:type="continuationSeparator" w:id="0">
    <w:p w:rsidR="00411757" w:rsidRDefault="00411757" w:rsidP="0009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363236"/>
      <w:docPartObj>
        <w:docPartGallery w:val="Page Numbers (Bottom of Page)"/>
        <w:docPartUnique/>
      </w:docPartObj>
    </w:sdtPr>
    <w:sdtEndPr/>
    <w:sdtContent>
      <w:p w:rsidR="00092F7C" w:rsidRDefault="00DB7B51">
        <w:pPr>
          <w:pStyle w:val="a7"/>
          <w:jc w:val="right"/>
        </w:pPr>
        <w:r>
          <w:fldChar w:fldCharType="begin"/>
        </w:r>
        <w:r w:rsidR="00092F7C">
          <w:instrText>PAGE   \* MERGEFORMAT</w:instrText>
        </w:r>
        <w:r>
          <w:fldChar w:fldCharType="separate"/>
        </w:r>
        <w:r w:rsidR="0003291F">
          <w:rPr>
            <w:noProof/>
          </w:rPr>
          <w:t>1</w:t>
        </w:r>
        <w:r>
          <w:fldChar w:fldCharType="end"/>
        </w:r>
      </w:p>
    </w:sdtContent>
  </w:sdt>
  <w:p w:rsidR="00092F7C" w:rsidRDefault="00092F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57" w:rsidRDefault="00411757" w:rsidP="00092F7C">
      <w:r>
        <w:separator/>
      </w:r>
    </w:p>
  </w:footnote>
  <w:footnote w:type="continuationSeparator" w:id="0">
    <w:p w:rsidR="00411757" w:rsidRDefault="00411757" w:rsidP="0009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3D8"/>
    <w:multiLevelType w:val="hybridMultilevel"/>
    <w:tmpl w:val="712C4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302"/>
    <w:multiLevelType w:val="hybridMultilevel"/>
    <w:tmpl w:val="4620D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05D5"/>
    <w:multiLevelType w:val="hybridMultilevel"/>
    <w:tmpl w:val="D114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287"/>
    <w:multiLevelType w:val="hybridMultilevel"/>
    <w:tmpl w:val="3340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5D6D"/>
    <w:multiLevelType w:val="hybridMultilevel"/>
    <w:tmpl w:val="D670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F7501"/>
    <w:multiLevelType w:val="hybridMultilevel"/>
    <w:tmpl w:val="A2A89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3F3A"/>
    <w:multiLevelType w:val="hybridMultilevel"/>
    <w:tmpl w:val="9FF6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E5EB9"/>
    <w:multiLevelType w:val="hybridMultilevel"/>
    <w:tmpl w:val="E3C4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7FE"/>
    <w:multiLevelType w:val="hybridMultilevel"/>
    <w:tmpl w:val="AF0C0AD8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3214641B"/>
    <w:multiLevelType w:val="hybridMultilevel"/>
    <w:tmpl w:val="39D4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07614"/>
    <w:multiLevelType w:val="hybridMultilevel"/>
    <w:tmpl w:val="2330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10F9C"/>
    <w:multiLevelType w:val="hybridMultilevel"/>
    <w:tmpl w:val="C1F8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36EA5"/>
    <w:multiLevelType w:val="hybridMultilevel"/>
    <w:tmpl w:val="DD4E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33D13"/>
    <w:multiLevelType w:val="hybridMultilevel"/>
    <w:tmpl w:val="713E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369A8"/>
    <w:multiLevelType w:val="hybridMultilevel"/>
    <w:tmpl w:val="22BA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B3964"/>
    <w:multiLevelType w:val="hybridMultilevel"/>
    <w:tmpl w:val="FAE2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C5237"/>
    <w:multiLevelType w:val="hybridMultilevel"/>
    <w:tmpl w:val="948A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B048D"/>
    <w:multiLevelType w:val="hybridMultilevel"/>
    <w:tmpl w:val="99AE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A6917"/>
    <w:multiLevelType w:val="hybridMultilevel"/>
    <w:tmpl w:val="A70E7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96F2A"/>
    <w:multiLevelType w:val="hybridMultilevel"/>
    <w:tmpl w:val="C438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D6463"/>
    <w:multiLevelType w:val="hybridMultilevel"/>
    <w:tmpl w:val="B4BE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2309B"/>
    <w:multiLevelType w:val="hybridMultilevel"/>
    <w:tmpl w:val="089CC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1A2110"/>
    <w:multiLevelType w:val="hybridMultilevel"/>
    <w:tmpl w:val="4720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4312E"/>
    <w:multiLevelType w:val="hybridMultilevel"/>
    <w:tmpl w:val="A59A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F7BC7"/>
    <w:multiLevelType w:val="hybridMultilevel"/>
    <w:tmpl w:val="434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50068"/>
    <w:multiLevelType w:val="hybridMultilevel"/>
    <w:tmpl w:val="B24E0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443B1"/>
    <w:multiLevelType w:val="hybridMultilevel"/>
    <w:tmpl w:val="C50E6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2D4"/>
    <w:multiLevelType w:val="hybridMultilevel"/>
    <w:tmpl w:val="EA9E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216AE"/>
    <w:multiLevelType w:val="hybridMultilevel"/>
    <w:tmpl w:val="05FA9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61E8D"/>
    <w:multiLevelType w:val="hybridMultilevel"/>
    <w:tmpl w:val="3F1C7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BB0EA5"/>
    <w:multiLevelType w:val="hybridMultilevel"/>
    <w:tmpl w:val="04F2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"/>
  </w:num>
  <w:num w:numId="5">
    <w:abstractNumId w:val="9"/>
  </w:num>
  <w:num w:numId="6">
    <w:abstractNumId w:val="28"/>
  </w:num>
  <w:num w:numId="7">
    <w:abstractNumId w:val="25"/>
  </w:num>
  <w:num w:numId="8">
    <w:abstractNumId w:val="16"/>
  </w:num>
  <w:num w:numId="9">
    <w:abstractNumId w:val="1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5"/>
  </w:num>
  <w:num w:numId="13">
    <w:abstractNumId w:val="26"/>
  </w:num>
  <w:num w:numId="14">
    <w:abstractNumId w:val="21"/>
  </w:num>
  <w:num w:numId="15">
    <w:abstractNumId w:val="30"/>
  </w:num>
  <w:num w:numId="16">
    <w:abstractNumId w:val="8"/>
  </w:num>
  <w:num w:numId="17">
    <w:abstractNumId w:val="12"/>
  </w:num>
  <w:num w:numId="18">
    <w:abstractNumId w:val="22"/>
  </w:num>
  <w:num w:numId="19">
    <w:abstractNumId w:val="14"/>
  </w:num>
  <w:num w:numId="20">
    <w:abstractNumId w:val="2"/>
  </w:num>
  <w:num w:numId="21">
    <w:abstractNumId w:val="23"/>
  </w:num>
  <w:num w:numId="22">
    <w:abstractNumId w:val="27"/>
  </w:num>
  <w:num w:numId="23">
    <w:abstractNumId w:val="15"/>
  </w:num>
  <w:num w:numId="24">
    <w:abstractNumId w:val="24"/>
  </w:num>
  <w:num w:numId="25">
    <w:abstractNumId w:val="3"/>
  </w:num>
  <w:num w:numId="26">
    <w:abstractNumId w:val="7"/>
  </w:num>
  <w:num w:numId="27">
    <w:abstractNumId w:val="20"/>
  </w:num>
  <w:num w:numId="28">
    <w:abstractNumId w:val="6"/>
  </w:num>
  <w:num w:numId="29">
    <w:abstractNumId w:val="11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DA2"/>
    <w:rsid w:val="000178C5"/>
    <w:rsid w:val="0003291F"/>
    <w:rsid w:val="00034799"/>
    <w:rsid w:val="00042F0E"/>
    <w:rsid w:val="00047071"/>
    <w:rsid w:val="00092F7C"/>
    <w:rsid w:val="00097B4E"/>
    <w:rsid w:val="00102267"/>
    <w:rsid w:val="00102A86"/>
    <w:rsid w:val="00107087"/>
    <w:rsid w:val="001426A9"/>
    <w:rsid w:val="001A0775"/>
    <w:rsid w:val="001A2B66"/>
    <w:rsid w:val="001B2C20"/>
    <w:rsid w:val="00212F77"/>
    <w:rsid w:val="00233B4E"/>
    <w:rsid w:val="00235A6A"/>
    <w:rsid w:val="002703F7"/>
    <w:rsid w:val="0029652B"/>
    <w:rsid w:val="002A032B"/>
    <w:rsid w:val="002C2DAC"/>
    <w:rsid w:val="002F1DCA"/>
    <w:rsid w:val="003124AF"/>
    <w:rsid w:val="00315942"/>
    <w:rsid w:val="00377579"/>
    <w:rsid w:val="00396168"/>
    <w:rsid w:val="003B4208"/>
    <w:rsid w:val="003E4F9D"/>
    <w:rsid w:val="003F4ECC"/>
    <w:rsid w:val="003F6980"/>
    <w:rsid w:val="0040738C"/>
    <w:rsid w:val="00410A81"/>
    <w:rsid w:val="00411757"/>
    <w:rsid w:val="00416F9D"/>
    <w:rsid w:val="00426A5F"/>
    <w:rsid w:val="0043337E"/>
    <w:rsid w:val="0045366A"/>
    <w:rsid w:val="00460F79"/>
    <w:rsid w:val="0047319B"/>
    <w:rsid w:val="00486EFB"/>
    <w:rsid w:val="004A2F1C"/>
    <w:rsid w:val="004C0AC0"/>
    <w:rsid w:val="004D2CAA"/>
    <w:rsid w:val="00505346"/>
    <w:rsid w:val="00520727"/>
    <w:rsid w:val="00526510"/>
    <w:rsid w:val="00533DB8"/>
    <w:rsid w:val="00543D9D"/>
    <w:rsid w:val="0057601A"/>
    <w:rsid w:val="00595434"/>
    <w:rsid w:val="00627A07"/>
    <w:rsid w:val="00665351"/>
    <w:rsid w:val="00665DDC"/>
    <w:rsid w:val="00681480"/>
    <w:rsid w:val="006A2618"/>
    <w:rsid w:val="006B23A8"/>
    <w:rsid w:val="006D46EF"/>
    <w:rsid w:val="006E7B9E"/>
    <w:rsid w:val="006F326A"/>
    <w:rsid w:val="007239E8"/>
    <w:rsid w:val="00760A42"/>
    <w:rsid w:val="007774D9"/>
    <w:rsid w:val="00792FB3"/>
    <w:rsid w:val="007B6F9E"/>
    <w:rsid w:val="007B7C93"/>
    <w:rsid w:val="007C7B12"/>
    <w:rsid w:val="00851C0C"/>
    <w:rsid w:val="00853423"/>
    <w:rsid w:val="008D103B"/>
    <w:rsid w:val="008D49B2"/>
    <w:rsid w:val="008E6FC3"/>
    <w:rsid w:val="008F7E2B"/>
    <w:rsid w:val="00924B92"/>
    <w:rsid w:val="009C14B4"/>
    <w:rsid w:val="009D42E4"/>
    <w:rsid w:val="009F1CCC"/>
    <w:rsid w:val="00A82B4E"/>
    <w:rsid w:val="00AC2D89"/>
    <w:rsid w:val="00B04051"/>
    <w:rsid w:val="00B10CC8"/>
    <w:rsid w:val="00B40197"/>
    <w:rsid w:val="00B6497C"/>
    <w:rsid w:val="00B87220"/>
    <w:rsid w:val="00BB6EB1"/>
    <w:rsid w:val="00BF2891"/>
    <w:rsid w:val="00C060D8"/>
    <w:rsid w:val="00C74233"/>
    <w:rsid w:val="00C94EEC"/>
    <w:rsid w:val="00CD4C15"/>
    <w:rsid w:val="00DA49A7"/>
    <w:rsid w:val="00DB7B51"/>
    <w:rsid w:val="00DC4D19"/>
    <w:rsid w:val="00DE5CF2"/>
    <w:rsid w:val="00E15ED9"/>
    <w:rsid w:val="00E2371F"/>
    <w:rsid w:val="00E3193E"/>
    <w:rsid w:val="00E668F4"/>
    <w:rsid w:val="00E80CAC"/>
    <w:rsid w:val="00E82B11"/>
    <w:rsid w:val="00EA053C"/>
    <w:rsid w:val="00EE6DA2"/>
    <w:rsid w:val="00F50F5A"/>
    <w:rsid w:val="00F86322"/>
    <w:rsid w:val="00FC4A57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624B4-00B3-4B04-8D5C-E35C4A44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C2D8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AC2D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A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2F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2F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668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42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">
    <w:name w:val="Абзац списка2"/>
    <w:basedOn w:val="a"/>
    <w:rsid w:val="00DA49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fest.ru/podat-zayavku-na-konku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D9D1-FEFD-4394-87C4-253F540C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9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48</cp:revision>
  <dcterms:created xsi:type="dcterms:W3CDTF">2018-08-04T11:27:00Z</dcterms:created>
  <dcterms:modified xsi:type="dcterms:W3CDTF">2020-09-09T12:17:00Z</dcterms:modified>
</cp:coreProperties>
</file>